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9318" w14:textId="77777777" w:rsidR="0014335E" w:rsidRPr="00CB558E" w:rsidRDefault="0014335E" w:rsidP="0014335E">
      <w:pPr>
        <w:jc w:val="center"/>
        <w:rPr>
          <w:rFonts w:eastAsia="Palatino" w:cs="Palatino"/>
          <w:b/>
          <w:bCs/>
          <w:sz w:val="36"/>
          <w:szCs w:val="40"/>
        </w:rPr>
      </w:pPr>
      <w:r w:rsidRPr="00CB558E">
        <w:rPr>
          <w:rFonts w:eastAsia="Palatino" w:cs="Palatino"/>
          <w:b/>
          <w:bCs/>
          <w:sz w:val="36"/>
          <w:szCs w:val="40"/>
        </w:rPr>
        <w:t>201</w:t>
      </w:r>
      <w:r>
        <w:rPr>
          <w:rFonts w:eastAsia="Palatino" w:cs="Palatino"/>
          <w:b/>
          <w:bCs/>
          <w:sz w:val="36"/>
          <w:szCs w:val="40"/>
        </w:rPr>
        <w:t>9-2020</w:t>
      </w:r>
      <w:r w:rsidRPr="00CB558E">
        <w:rPr>
          <w:rFonts w:eastAsia="Palatino" w:cs="Palatino"/>
          <w:b/>
          <w:bCs/>
          <w:sz w:val="36"/>
          <w:szCs w:val="40"/>
        </w:rPr>
        <w:t xml:space="preserve"> Fall AP Unit </w:t>
      </w:r>
      <w:r>
        <w:rPr>
          <w:rFonts w:eastAsia="Palatino" w:cs="Palatino"/>
          <w:b/>
          <w:bCs/>
          <w:sz w:val="36"/>
          <w:szCs w:val="40"/>
        </w:rPr>
        <w:t>3</w:t>
      </w:r>
      <w:r w:rsidRPr="00CB558E">
        <w:rPr>
          <w:rFonts w:eastAsia="Palatino" w:cs="Palatino"/>
          <w:b/>
          <w:bCs/>
          <w:sz w:val="36"/>
          <w:szCs w:val="40"/>
        </w:rPr>
        <w:t xml:space="preserve"> – From</w:t>
      </w:r>
    </w:p>
    <w:p w14:paraId="67690038" w14:textId="77777777" w:rsidR="0014335E" w:rsidRPr="00CB558E" w:rsidRDefault="0014335E" w:rsidP="0014335E">
      <w:pPr>
        <w:jc w:val="center"/>
        <w:rPr>
          <w:b/>
          <w:sz w:val="32"/>
          <w:szCs w:val="40"/>
        </w:rPr>
      </w:pPr>
      <w:r w:rsidRPr="00CB558E">
        <w:rPr>
          <w:rFonts w:eastAsia="Palatino" w:cs="Palatino"/>
          <w:b/>
          <w:bCs/>
          <w:sz w:val="32"/>
          <w:szCs w:val="40"/>
          <w:u w:val="single"/>
        </w:rPr>
        <w:t>The Prince</w:t>
      </w:r>
      <w:r w:rsidRPr="00CB558E">
        <w:rPr>
          <w:rFonts w:eastAsia="Palatino" w:cs="Palatino"/>
          <w:b/>
          <w:bCs/>
          <w:sz w:val="32"/>
          <w:szCs w:val="40"/>
        </w:rPr>
        <w:t xml:space="preserve"> to </w:t>
      </w:r>
      <w:r w:rsidRPr="00CB558E">
        <w:rPr>
          <w:rFonts w:eastAsia="Palatino" w:cs="Palatino"/>
          <w:b/>
          <w:bCs/>
          <w:sz w:val="32"/>
          <w:szCs w:val="40"/>
          <w:u w:val="single"/>
        </w:rPr>
        <w:t>The Social Contract</w:t>
      </w:r>
    </w:p>
    <w:p w14:paraId="423A51E4" w14:textId="77777777" w:rsidR="0014335E" w:rsidRDefault="0014335E" w:rsidP="0014335E">
      <w:pPr>
        <w:jc w:val="center"/>
      </w:pPr>
      <w:r>
        <w:t>“Man is born free, and everywhere he is in chains.” – J. J. Rousseau</w:t>
      </w:r>
    </w:p>
    <w:p w14:paraId="526460BC" w14:textId="77777777" w:rsidR="0014335E" w:rsidRDefault="0014335E" w:rsidP="0014335E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14335E" w14:paraId="0595C4F0" w14:textId="77777777" w:rsidTr="0022650E">
        <w:tc>
          <w:tcPr>
            <w:tcW w:w="864" w:type="dxa"/>
          </w:tcPr>
          <w:p w14:paraId="6FDFDC05" w14:textId="77777777" w:rsidR="0014335E" w:rsidRPr="00030477" w:rsidRDefault="0014335E" w:rsidP="0022650E">
            <w:r>
              <w:t xml:space="preserve">Oct. </w:t>
            </w:r>
          </w:p>
        </w:tc>
        <w:tc>
          <w:tcPr>
            <w:tcW w:w="864" w:type="dxa"/>
          </w:tcPr>
          <w:p w14:paraId="7A088FD8" w14:textId="77777777" w:rsidR="0014335E" w:rsidRPr="004E57C8" w:rsidRDefault="0014335E" w:rsidP="0022650E">
            <w:r>
              <w:t>30 W</w:t>
            </w:r>
          </w:p>
        </w:tc>
        <w:tc>
          <w:tcPr>
            <w:tcW w:w="4608" w:type="dxa"/>
            <w:vAlign w:val="center"/>
          </w:tcPr>
          <w:p w14:paraId="5FB87D0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Plague and Disillusionment</w:t>
            </w:r>
            <w:r w:rsidR="004A461B">
              <w:rPr>
                <w:rFonts w:eastAsia="Palatino" w:cs="Palatino"/>
                <w:color w:val="000000" w:themeColor="text1"/>
                <w:lang w:bidi="en-US"/>
              </w:rPr>
              <w:t xml:space="preserve"> +</w:t>
            </w:r>
          </w:p>
          <w:p w14:paraId="35833E31" w14:textId="74B8382A" w:rsidR="004A461B" w:rsidRPr="00CF6616" w:rsidRDefault="004A461B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Brutus I </w:t>
            </w:r>
            <w:r w:rsidRPr="0084539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Jeopardy</w:t>
            </w:r>
            <w:r w:rsidR="0084539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!</w:t>
            </w:r>
          </w:p>
        </w:tc>
        <w:tc>
          <w:tcPr>
            <w:tcW w:w="4608" w:type="dxa"/>
            <w:vAlign w:val="center"/>
          </w:tcPr>
          <w:p w14:paraId="06F5A6DC" w14:textId="77777777" w:rsidR="0014335E" w:rsidRDefault="0014335E" w:rsidP="0022650E"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Black Death &amp; </w:t>
            </w:r>
            <w:r w:rsidRPr="38B5908E">
              <w:rPr>
                <w:rFonts w:eastAsia="Palatino" w:cs="Palatino"/>
              </w:rPr>
              <w:t>Church Decline pp. 371 – 374</w:t>
            </w:r>
          </w:p>
          <w:p w14:paraId="190EFD39" w14:textId="77777777" w:rsidR="0014335E" w:rsidRDefault="0014335E" w:rsidP="0022650E">
            <w:r w:rsidRPr="38B5908E">
              <w:rPr>
                <w:rFonts w:eastAsia="Palatino" w:cs="Palatino"/>
              </w:rPr>
              <w:t>Plague pp. 356 – 361</w:t>
            </w:r>
          </w:p>
          <w:p w14:paraId="6F152921" w14:textId="77777777" w:rsidR="0014335E" w:rsidRDefault="0014335E" w:rsidP="0022650E">
            <w:r>
              <w:rPr>
                <w:rFonts w:eastAsia="Palatino" w:cs="Palatino"/>
              </w:rPr>
              <w:t xml:space="preserve">The Third Estate </w:t>
            </w:r>
            <w:r w:rsidRPr="38B5908E">
              <w:rPr>
                <w:rFonts w:eastAsia="Palatino" w:cs="Palatino"/>
              </w:rPr>
              <w:t>p. 376</w:t>
            </w:r>
          </w:p>
          <w:p w14:paraId="19D7C463" w14:textId="77777777" w:rsidR="0014335E" w:rsidRDefault="0014335E" w:rsidP="0022650E">
            <w:r w:rsidRPr="38B5908E">
              <w:rPr>
                <w:rFonts w:eastAsia="Palatino" w:cs="Palatino"/>
              </w:rPr>
              <w:t>Machiavelli pp. 370 - 371</w:t>
            </w:r>
          </w:p>
        </w:tc>
      </w:tr>
      <w:tr w:rsidR="0014335E" w14:paraId="3BDB7543" w14:textId="77777777" w:rsidTr="0022650E">
        <w:tc>
          <w:tcPr>
            <w:tcW w:w="864" w:type="dxa"/>
          </w:tcPr>
          <w:p w14:paraId="5DB0DCCA" w14:textId="77777777" w:rsidR="0014335E" w:rsidRDefault="0014335E" w:rsidP="0022650E"/>
        </w:tc>
        <w:tc>
          <w:tcPr>
            <w:tcW w:w="864" w:type="dxa"/>
          </w:tcPr>
          <w:p w14:paraId="651314A9" w14:textId="77777777" w:rsidR="0014335E" w:rsidRDefault="0014335E" w:rsidP="0022650E">
            <w:proofErr w:type="gramStart"/>
            <w:r>
              <w:t>31  Th</w:t>
            </w:r>
            <w:proofErr w:type="gramEnd"/>
          </w:p>
        </w:tc>
        <w:tc>
          <w:tcPr>
            <w:tcW w:w="4608" w:type="dxa"/>
            <w:vAlign w:val="center"/>
          </w:tcPr>
          <w:p w14:paraId="280C8B16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Activity: The Paper Chain Game</w:t>
            </w:r>
          </w:p>
        </w:tc>
        <w:tc>
          <w:tcPr>
            <w:tcW w:w="4608" w:type="dxa"/>
            <w:vAlign w:val="center"/>
          </w:tcPr>
          <w:p w14:paraId="04408FDB" w14:textId="77777777" w:rsidR="0014335E" w:rsidRPr="38B5908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14335E" w14:paraId="0D0CA391" w14:textId="77777777" w:rsidTr="0022650E">
        <w:tc>
          <w:tcPr>
            <w:tcW w:w="864" w:type="dxa"/>
          </w:tcPr>
          <w:p w14:paraId="6D2E67B9" w14:textId="77777777" w:rsidR="0014335E" w:rsidRDefault="0014335E" w:rsidP="0022650E">
            <w:r>
              <w:t>Nov.</w:t>
            </w:r>
          </w:p>
        </w:tc>
        <w:tc>
          <w:tcPr>
            <w:tcW w:w="864" w:type="dxa"/>
          </w:tcPr>
          <w:p w14:paraId="284E22FD" w14:textId="77777777" w:rsidR="0014335E" w:rsidRDefault="0014335E" w:rsidP="0022650E">
            <w:proofErr w:type="gramStart"/>
            <w:r>
              <w:t>1  F</w:t>
            </w:r>
            <w:proofErr w:type="gramEnd"/>
          </w:p>
          <w:p w14:paraId="58A10446" w14:textId="77777777" w:rsidR="0014335E" w:rsidRDefault="0014335E" w:rsidP="0022650E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Rally</w:t>
            </w:r>
          </w:p>
        </w:tc>
        <w:tc>
          <w:tcPr>
            <w:tcW w:w="4608" w:type="dxa"/>
            <w:vAlign w:val="center"/>
          </w:tcPr>
          <w:p w14:paraId="342DCC6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5C0705CC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Machiavelli or The Prince?</w:t>
            </w:r>
          </w:p>
          <w:p w14:paraId="14764B6A" w14:textId="77777777" w:rsidR="0014335E" w:rsidRPr="004E57C8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What is the Goal?</w:t>
            </w:r>
          </w:p>
        </w:tc>
        <w:tc>
          <w:tcPr>
            <w:tcW w:w="4608" w:type="dxa"/>
            <w:vAlign w:val="center"/>
          </w:tcPr>
          <w:p w14:paraId="1937CEFE" w14:textId="77777777" w:rsidR="0014335E" w:rsidRPr="38B5908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Machiavelli’s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The Prince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Ch.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5, 14 – 18, 23, and 25 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  <w:r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 xml:space="preserve">; additional </w:t>
            </w:r>
            <w:r w:rsidRPr="007A07CF">
              <w:rPr>
                <w:rFonts w:eastAsia="Palatino" w:cs="Palatino"/>
                <w:iCs/>
                <w:color w:val="000000" w:themeColor="text1"/>
                <w:lang w:bidi="en-US"/>
              </w:rPr>
              <w:t>no-notes quiz on Ch. 17</w:t>
            </w:r>
          </w:p>
        </w:tc>
      </w:tr>
      <w:tr w:rsidR="0014335E" w14:paraId="0B58603C" w14:textId="77777777" w:rsidTr="0022650E">
        <w:tc>
          <w:tcPr>
            <w:tcW w:w="864" w:type="dxa"/>
          </w:tcPr>
          <w:p w14:paraId="38EBBB7B" w14:textId="77777777" w:rsidR="0014335E" w:rsidRPr="00030477" w:rsidRDefault="0014335E" w:rsidP="0022650E"/>
        </w:tc>
        <w:tc>
          <w:tcPr>
            <w:tcW w:w="864" w:type="dxa"/>
          </w:tcPr>
          <w:p w14:paraId="4684344D" w14:textId="77777777" w:rsidR="0014335E" w:rsidRPr="004E57C8" w:rsidRDefault="0014335E" w:rsidP="0022650E">
            <w:proofErr w:type="gramStart"/>
            <w:r>
              <w:t>4  M</w:t>
            </w:r>
            <w:proofErr w:type="gramEnd"/>
          </w:p>
        </w:tc>
        <w:tc>
          <w:tcPr>
            <w:tcW w:w="4608" w:type="dxa"/>
            <w:vAlign w:val="center"/>
          </w:tcPr>
          <w:p w14:paraId="58D746E9" w14:textId="77777777" w:rsidR="0014335E" w:rsidRPr="00030477" w:rsidRDefault="0014335E" w:rsidP="0022650E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Historical Overview: from the Wars of Reformat</w:t>
            </w:r>
            <w:r>
              <w:rPr>
                <w:rFonts w:eastAsia="Palatino" w:cs="Palatino"/>
                <w:color w:val="000000" w:themeColor="text1"/>
                <w:lang w:bidi="en-US"/>
              </w:rPr>
              <w:t>ion to the Elizabethan Era</w:t>
            </w:r>
          </w:p>
        </w:tc>
        <w:tc>
          <w:tcPr>
            <w:tcW w:w="4608" w:type="dxa"/>
            <w:vAlign w:val="center"/>
          </w:tcPr>
          <w:p w14:paraId="55C849C9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7FC3887F" w14:textId="77777777" w:rsidR="0014335E" w:rsidRDefault="0014335E" w:rsidP="0022650E">
            <w:r>
              <w:rPr>
                <w:rFonts w:eastAsia="Palatino" w:cs="Palatino"/>
                <w:color w:val="000000" w:themeColor="text1"/>
                <w:lang w:bidi="en-US"/>
              </w:rPr>
              <w:t>The Reformation - pp. 428 – 435</w:t>
            </w:r>
          </w:p>
        </w:tc>
      </w:tr>
      <w:tr w:rsidR="0014335E" w14:paraId="4811C9BD" w14:textId="77777777" w:rsidTr="0022650E">
        <w:tc>
          <w:tcPr>
            <w:tcW w:w="864" w:type="dxa"/>
          </w:tcPr>
          <w:p w14:paraId="58708715" w14:textId="77777777" w:rsidR="0014335E" w:rsidRPr="00030477" w:rsidRDefault="0014335E" w:rsidP="0022650E"/>
        </w:tc>
        <w:tc>
          <w:tcPr>
            <w:tcW w:w="864" w:type="dxa"/>
          </w:tcPr>
          <w:p w14:paraId="6FFB0DB0" w14:textId="77777777" w:rsidR="0014335E" w:rsidRDefault="0014335E" w:rsidP="0022650E">
            <w:proofErr w:type="gramStart"/>
            <w:r>
              <w:t>5  T</w:t>
            </w:r>
            <w:proofErr w:type="gramEnd"/>
          </w:p>
          <w:p w14:paraId="0D4909B5" w14:textId="77777777" w:rsidR="0014335E" w:rsidRDefault="0014335E" w:rsidP="0022650E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46062677" w14:textId="77777777" w:rsidR="0014335E" w:rsidRPr="004E57C8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74FE8888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Reality of Suffering: Dostoevsky’s “Rebellion”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The Brothers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</w:t>
            </w:r>
          </w:p>
        </w:tc>
        <w:tc>
          <w:tcPr>
            <w:tcW w:w="4608" w:type="dxa"/>
            <w:vAlign w:val="center"/>
          </w:tcPr>
          <w:p w14:paraId="63C8B96C" w14:textId="77777777" w:rsidR="0014335E" w:rsidRPr="001918DA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Rebellion</w:t>
            </w:r>
          </w:p>
          <w:p w14:paraId="267E535B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I, Book 5, Ch. 4)</w:t>
            </w:r>
          </w:p>
          <w:p w14:paraId="57508BD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</w:tc>
      </w:tr>
      <w:tr w:rsidR="0014335E" w14:paraId="31297A36" w14:textId="77777777" w:rsidTr="0022650E">
        <w:tc>
          <w:tcPr>
            <w:tcW w:w="864" w:type="dxa"/>
          </w:tcPr>
          <w:p w14:paraId="6D75438E" w14:textId="77777777" w:rsidR="0014335E" w:rsidRPr="00030477" w:rsidRDefault="0014335E" w:rsidP="0022650E"/>
        </w:tc>
        <w:tc>
          <w:tcPr>
            <w:tcW w:w="864" w:type="dxa"/>
          </w:tcPr>
          <w:p w14:paraId="46AD8E01" w14:textId="77777777" w:rsidR="0014335E" w:rsidRPr="004E57C8" w:rsidRDefault="0014335E" w:rsidP="0022650E">
            <w:proofErr w:type="gramStart"/>
            <w:r>
              <w:t>6  W</w:t>
            </w:r>
            <w:proofErr w:type="gramEnd"/>
          </w:p>
        </w:tc>
        <w:tc>
          <w:tcPr>
            <w:tcW w:w="4608" w:type="dxa"/>
            <w:vAlign w:val="center"/>
          </w:tcPr>
          <w:p w14:paraId="0B2D9A1A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The Purpose of Government: Dostoevsky’s “Grand Inquisitor”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Brothers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2A</w:t>
            </w:r>
          </w:p>
        </w:tc>
        <w:tc>
          <w:tcPr>
            <w:tcW w:w="4608" w:type="dxa"/>
            <w:vAlign w:val="center"/>
          </w:tcPr>
          <w:p w14:paraId="6F7D93D6" w14:textId="77777777" w:rsidR="0014335E" w:rsidRPr="001918DA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The Grand Inquisitor</w:t>
            </w:r>
          </w:p>
          <w:p w14:paraId="3F9D6204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(B.K., Part I, Book 5, Ch. 5)</w:t>
            </w:r>
          </w:p>
          <w:p w14:paraId="13C6153D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handout)</w:t>
            </w:r>
          </w:p>
        </w:tc>
      </w:tr>
      <w:tr w:rsidR="0014335E" w14:paraId="3447CA40" w14:textId="77777777" w:rsidTr="0022650E">
        <w:tc>
          <w:tcPr>
            <w:tcW w:w="864" w:type="dxa"/>
          </w:tcPr>
          <w:p w14:paraId="1F42342C" w14:textId="77777777" w:rsidR="0014335E" w:rsidRPr="00030477" w:rsidRDefault="0014335E" w:rsidP="0022650E"/>
        </w:tc>
        <w:tc>
          <w:tcPr>
            <w:tcW w:w="864" w:type="dxa"/>
          </w:tcPr>
          <w:p w14:paraId="49D84B8F" w14:textId="77777777" w:rsidR="0014335E" w:rsidRDefault="0014335E" w:rsidP="0022650E">
            <w:proofErr w:type="gramStart"/>
            <w:r>
              <w:t>7  Th</w:t>
            </w:r>
            <w:proofErr w:type="gramEnd"/>
          </w:p>
          <w:p w14:paraId="09D7830C" w14:textId="77777777" w:rsidR="0014335E" w:rsidRPr="004E57C8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2BCB0B86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The Purpose of Government: Dostoevsky’s “Grand Inquisitor” from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Brothers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Karamazov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2B</w:t>
            </w:r>
          </w:p>
        </w:tc>
        <w:tc>
          <w:tcPr>
            <w:tcW w:w="4608" w:type="dxa"/>
            <w:vAlign w:val="center"/>
          </w:tcPr>
          <w:p w14:paraId="2785D4F2" w14:textId="77777777" w:rsidR="0014335E" w:rsidRPr="00A05458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Grand Inquisitor</w:t>
            </w:r>
          </w:p>
          <w:p w14:paraId="435A8F2A" w14:textId="2C6F82C3" w:rsidR="0014335E" w:rsidRDefault="0014335E" w:rsidP="0022650E">
            <w:pPr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(B.K., Part I, Book 5, Ch. 5)</w:t>
            </w:r>
          </w:p>
          <w:p w14:paraId="043304B2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14335E" w14:paraId="1334EB60" w14:textId="77777777" w:rsidTr="0022650E">
        <w:tc>
          <w:tcPr>
            <w:tcW w:w="864" w:type="dxa"/>
          </w:tcPr>
          <w:p w14:paraId="4126CBD2" w14:textId="77777777" w:rsidR="0014335E" w:rsidRDefault="0014335E" w:rsidP="0022650E"/>
        </w:tc>
        <w:tc>
          <w:tcPr>
            <w:tcW w:w="864" w:type="dxa"/>
          </w:tcPr>
          <w:p w14:paraId="08661793" w14:textId="77777777" w:rsidR="0014335E" w:rsidRPr="004E57C8" w:rsidRDefault="0014335E" w:rsidP="0022650E">
            <w:proofErr w:type="gramStart"/>
            <w:r>
              <w:t>8  F</w:t>
            </w:r>
            <w:proofErr w:type="gramEnd"/>
          </w:p>
        </w:tc>
        <w:tc>
          <w:tcPr>
            <w:tcW w:w="4608" w:type="dxa"/>
          </w:tcPr>
          <w:p w14:paraId="4FA3258A" w14:textId="28DC7489" w:rsidR="0014335E" w:rsidRPr="00AD0EC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The English Civil War, the Restoration, and The Glorious Revolution</w:t>
            </w:r>
            <w:r w:rsidR="00845390">
              <w:rPr>
                <w:rFonts w:eastAsia="Palatino" w:cs="Palatino"/>
                <w:color w:val="000000" w:themeColor="text1"/>
                <w:lang w:bidi="en-US"/>
              </w:rPr>
              <w:t xml:space="preserve"> + </w:t>
            </w:r>
            <w:proofErr w:type="spellStart"/>
            <w:proofErr w:type="gramStart"/>
            <w:r w:rsidR="00855BFA">
              <w:rPr>
                <w:rFonts w:eastAsia="Palatino" w:cs="Palatino"/>
                <w:color w:val="000000" w:themeColor="text1"/>
                <w:lang w:bidi="en-US"/>
              </w:rPr>
              <w:t>SCotUS</w:t>
            </w:r>
            <w:proofErr w:type="spellEnd"/>
            <w:r w:rsidR="00855BFA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="00845390">
              <w:rPr>
                <w:rFonts w:eastAsia="Palatino" w:cs="Palatino"/>
                <w:color w:val="000000" w:themeColor="text1"/>
                <w:lang w:bidi="en-US"/>
              </w:rPr>
              <w:t xml:space="preserve"> Cases</w:t>
            </w:r>
            <w:proofErr w:type="gramEnd"/>
            <w:r w:rsidR="00845390">
              <w:rPr>
                <w:rFonts w:eastAsia="Palatino" w:cs="Palatino"/>
                <w:color w:val="000000" w:themeColor="text1"/>
                <w:lang w:bidi="en-US"/>
              </w:rPr>
              <w:t xml:space="preserve"> and (Anti-)Federalist </w:t>
            </w:r>
            <w:r w:rsidR="00845390" w:rsidRPr="0084539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Jeopardy!</w:t>
            </w:r>
          </w:p>
        </w:tc>
        <w:tc>
          <w:tcPr>
            <w:tcW w:w="4608" w:type="dxa"/>
          </w:tcPr>
          <w:p w14:paraId="40E3EF62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03634AB0" w14:textId="77777777" w:rsidR="0014335E" w:rsidRDefault="0014335E" w:rsidP="0022650E">
            <w:r>
              <w:rPr>
                <w:rFonts w:eastAsia="Palatino" w:cs="Palatino"/>
                <w:color w:val="000000" w:themeColor="text1"/>
                <w:lang w:bidi="en-US"/>
              </w:rPr>
              <w:t>The English Church pp. 438 – 439; 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he English Civil 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Warre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pp. 450 – 453</w:t>
            </w:r>
          </w:p>
        </w:tc>
      </w:tr>
      <w:tr w:rsidR="0014335E" w:rsidRPr="00030477" w14:paraId="4A6B446F" w14:textId="77777777" w:rsidTr="0022650E">
        <w:tc>
          <w:tcPr>
            <w:tcW w:w="864" w:type="dxa"/>
            <w:shd w:val="clear" w:color="auto" w:fill="D9D9D9" w:themeFill="background1" w:themeFillShade="D9"/>
          </w:tcPr>
          <w:p w14:paraId="70368682" w14:textId="77777777" w:rsidR="0014335E" w:rsidRPr="00030477" w:rsidRDefault="0014335E" w:rsidP="0022650E"/>
        </w:tc>
        <w:tc>
          <w:tcPr>
            <w:tcW w:w="864" w:type="dxa"/>
            <w:shd w:val="clear" w:color="auto" w:fill="D9D9D9" w:themeFill="background1" w:themeFillShade="D9"/>
          </w:tcPr>
          <w:p w14:paraId="76D311C0" w14:textId="77777777" w:rsidR="0014335E" w:rsidRPr="00030477" w:rsidRDefault="0014335E" w:rsidP="0022650E">
            <w:r>
              <w:t>11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A5CDB94" w14:textId="77777777" w:rsidR="0014335E" w:rsidRPr="00030477" w:rsidRDefault="0014335E" w:rsidP="0022650E">
            <w:r>
              <w:t>Veterans’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776074BC" w14:textId="77777777" w:rsidR="0014335E" w:rsidRPr="00030477" w:rsidRDefault="0014335E" w:rsidP="0022650E">
            <w:r>
              <w:t xml:space="preserve">(read ALL of </w:t>
            </w:r>
            <w:r w:rsidRPr="00683752">
              <w:rPr>
                <w:u w:val="single"/>
              </w:rPr>
              <w:t>The Dwarf</w:t>
            </w:r>
            <w:r>
              <w:t>)</w:t>
            </w:r>
          </w:p>
        </w:tc>
      </w:tr>
      <w:tr w:rsidR="0014335E" w:rsidRPr="00030477" w14:paraId="1CF591B1" w14:textId="77777777" w:rsidTr="0022650E">
        <w:tc>
          <w:tcPr>
            <w:tcW w:w="864" w:type="dxa"/>
          </w:tcPr>
          <w:p w14:paraId="102D4525" w14:textId="77777777" w:rsidR="0014335E" w:rsidRPr="00030477" w:rsidRDefault="0014335E" w:rsidP="0022650E"/>
        </w:tc>
        <w:tc>
          <w:tcPr>
            <w:tcW w:w="864" w:type="dxa"/>
          </w:tcPr>
          <w:p w14:paraId="33C268B8" w14:textId="77777777" w:rsidR="0014335E" w:rsidRDefault="0014335E" w:rsidP="0022650E">
            <w:r>
              <w:t>12 T</w:t>
            </w:r>
          </w:p>
          <w:p w14:paraId="4438313C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3AC5B532" w14:textId="77777777" w:rsidR="0014335E" w:rsidRPr="00030477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The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Dwarf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 (Discussion)</w:t>
            </w:r>
          </w:p>
        </w:tc>
        <w:tc>
          <w:tcPr>
            <w:tcW w:w="4608" w:type="dxa"/>
            <w:vAlign w:val="center"/>
          </w:tcPr>
          <w:p w14:paraId="4DC5164E" w14:textId="77777777" w:rsidR="0014335E" w:rsidRPr="00030477" w:rsidRDefault="0014335E" w:rsidP="0022650E">
            <w:proofErr w:type="spellStart"/>
            <w:r w:rsidRPr="38B5908E">
              <w:rPr>
                <w:rFonts w:eastAsia="Palatino" w:cs="Palatino"/>
                <w:lang w:bidi="en-US"/>
              </w:rPr>
              <w:t>Lagerqvist’s</w:t>
            </w:r>
            <w:proofErr w:type="spellEnd"/>
            <w:r w:rsidRPr="38B5908E">
              <w:rPr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u w:val="single"/>
                <w:lang w:bidi="en-US"/>
              </w:rPr>
              <w:t>The Dwarf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>- 1</w:t>
            </w:r>
          </w:p>
        </w:tc>
      </w:tr>
      <w:tr w:rsidR="0014335E" w:rsidRPr="00030477" w14:paraId="62FD43C8" w14:textId="77777777" w:rsidTr="0022650E">
        <w:tc>
          <w:tcPr>
            <w:tcW w:w="864" w:type="dxa"/>
          </w:tcPr>
          <w:p w14:paraId="13E30799" w14:textId="77777777" w:rsidR="0014335E" w:rsidRPr="00030477" w:rsidRDefault="0014335E" w:rsidP="0022650E"/>
        </w:tc>
        <w:tc>
          <w:tcPr>
            <w:tcW w:w="864" w:type="dxa"/>
          </w:tcPr>
          <w:p w14:paraId="07A73953" w14:textId="77777777" w:rsidR="0014335E" w:rsidRPr="00030477" w:rsidRDefault="0014335E" w:rsidP="0022650E">
            <w:r>
              <w:t>13 W</w:t>
            </w:r>
          </w:p>
        </w:tc>
        <w:tc>
          <w:tcPr>
            <w:tcW w:w="4608" w:type="dxa"/>
            <w:vAlign w:val="center"/>
          </w:tcPr>
          <w:p w14:paraId="354ED63B" w14:textId="77777777" w:rsidR="0014335E" w:rsidRPr="00030477" w:rsidRDefault="0014335E" w:rsidP="0022650E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The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Dwarf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-</w:t>
            </w:r>
            <w:proofErr w:type="gram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 (</w:t>
            </w:r>
            <w:r>
              <w:rPr>
                <w:rFonts w:eastAsia="Palatino" w:cs="Palatino"/>
                <w:color w:val="000000" w:themeColor="text1"/>
                <w:lang w:bidi="en-US"/>
              </w:rPr>
              <w:t>8 Chapters from “The Prince” &amp; 8 characters from “The Dwarf”</w:t>
            </w:r>
          </w:p>
        </w:tc>
        <w:tc>
          <w:tcPr>
            <w:tcW w:w="4608" w:type="dxa"/>
            <w:vAlign w:val="center"/>
          </w:tcPr>
          <w:p w14:paraId="2C7D6E4D" w14:textId="77777777" w:rsidR="0014335E" w:rsidRPr="00030477" w:rsidRDefault="0014335E" w:rsidP="0022650E">
            <w:proofErr w:type="spellStart"/>
            <w:r w:rsidRPr="38B5908E">
              <w:rPr>
                <w:rFonts w:eastAsia="Palatino" w:cs="Palatino"/>
                <w:lang w:bidi="en-US"/>
              </w:rPr>
              <w:t>Lagerqvist’s</w:t>
            </w:r>
            <w:proofErr w:type="spellEnd"/>
            <w:r w:rsidRPr="38B5908E">
              <w:rPr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u w:val="single"/>
                <w:lang w:bidi="en-US"/>
              </w:rPr>
              <w:t>The Dwarf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>- 2</w:t>
            </w:r>
          </w:p>
        </w:tc>
      </w:tr>
      <w:tr w:rsidR="0014335E" w:rsidRPr="00030477" w14:paraId="2B6F2414" w14:textId="77777777" w:rsidTr="0022650E">
        <w:tc>
          <w:tcPr>
            <w:tcW w:w="864" w:type="dxa"/>
          </w:tcPr>
          <w:p w14:paraId="291E3842" w14:textId="77777777" w:rsidR="0014335E" w:rsidRPr="00030477" w:rsidRDefault="0014335E" w:rsidP="0022650E"/>
        </w:tc>
        <w:tc>
          <w:tcPr>
            <w:tcW w:w="864" w:type="dxa"/>
          </w:tcPr>
          <w:p w14:paraId="07610556" w14:textId="77777777" w:rsidR="0014335E" w:rsidRDefault="0014335E" w:rsidP="0022650E">
            <w:r>
              <w:t>14 Th</w:t>
            </w:r>
          </w:p>
          <w:p w14:paraId="3016610D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6595FB06" w14:textId="77777777" w:rsidR="0014335E" w:rsidRPr="00AD0EC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Hobbes’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Leviathan</w:t>
            </w:r>
            <w:r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 </w:t>
            </w:r>
            <w:r w:rsidRPr="00406797">
              <w:rPr>
                <w:rFonts w:eastAsia="Palatino" w:cs="Palatino"/>
                <w:color w:val="000000" w:themeColor="text1"/>
                <w:lang w:bidi="en-US"/>
              </w:rPr>
              <w:t>(summary)</w:t>
            </w:r>
          </w:p>
        </w:tc>
        <w:tc>
          <w:tcPr>
            <w:tcW w:w="4608" w:type="dxa"/>
            <w:vAlign w:val="center"/>
          </w:tcPr>
          <w:p w14:paraId="45CC0413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Palatino-Roman"/>
                <w:lang w:bidi="en-US"/>
              </w:rPr>
            </w:pPr>
            <w:r w:rsidRPr="0EF43460">
              <w:rPr>
                <w:rFonts w:eastAsia="Palatino" w:cs="Palatino"/>
                <w:color w:val="000000" w:themeColor="text1"/>
                <w:lang w:bidi="en-US"/>
              </w:rPr>
              <w:t>Excerpts from Hobbes’ Philosophy in the Stanford Encyclopedia of Philosophy:</w:t>
            </w:r>
            <w:r>
              <w:br/>
            </w:r>
            <w:hyperlink r:id="rId6">
              <w:r w:rsidRPr="0EF43460">
                <w:rPr>
                  <w:rStyle w:val="Hyperlink"/>
                  <w:rFonts w:eastAsia="Palatino" w:cs="Palatino"/>
                  <w:lang w:bidi="en-US"/>
                </w:rPr>
                <w:t>http://plato.stanford.edu/entries/hobbes-moral/#Abs</w:t>
              </w:r>
            </w:hyperlink>
          </w:p>
          <w:p w14:paraId="3EC52026" w14:textId="77777777" w:rsidR="0014335E" w:rsidRPr="00030477" w:rsidRDefault="0014335E" w:rsidP="0022650E">
            <w:r w:rsidRPr="0EF43460">
              <w:rPr>
                <w:rFonts w:eastAsia="Palatino" w:cs="Palatino"/>
                <w:color w:val="000000" w:themeColor="text1"/>
                <w:lang w:bidi="en-US"/>
              </w:rPr>
              <w:t>(Read only sections 1 – 4, 8, &amp; 11. Counts as a primary source material, though it is not.)</w:t>
            </w:r>
          </w:p>
        </w:tc>
      </w:tr>
      <w:tr w:rsidR="0014335E" w:rsidRPr="00030477" w14:paraId="3622235C" w14:textId="77777777" w:rsidTr="0022650E">
        <w:tc>
          <w:tcPr>
            <w:tcW w:w="864" w:type="dxa"/>
            <w:tcBorders>
              <w:bottom w:val="single" w:sz="4" w:space="0" w:color="auto"/>
            </w:tcBorders>
          </w:tcPr>
          <w:p w14:paraId="61C7D7AC" w14:textId="77777777" w:rsidR="0014335E" w:rsidRPr="00030477" w:rsidRDefault="0014335E" w:rsidP="0022650E"/>
        </w:tc>
        <w:tc>
          <w:tcPr>
            <w:tcW w:w="864" w:type="dxa"/>
            <w:tcBorders>
              <w:bottom w:val="single" w:sz="4" w:space="0" w:color="auto"/>
            </w:tcBorders>
          </w:tcPr>
          <w:p w14:paraId="4AA9DB78" w14:textId="77777777" w:rsidR="0014335E" w:rsidRPr="00030477" w:rsidRDefault="0014335E" w:rsidP="0022650E">
            <w:r>
              <w:t>15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1555957" w14:textId="77777777" w:rsidR="0014335E" w:rsidRPr="00030477" w:rsidRDefault="0014335E" w:rsidP="0022650E">
            <w:r>
              <w:rPr>
                <w:rFonts w:cs="Tahoma"/>
                <w:color w:val="000000"/>
                <w:szCs w:val="26"/>
                <w:lang w:bidi="en-US"/>
              </w:rPr>
              <w:t>Hobbes’ Sovereign and the World’s Future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2515B22" w14:textId="77777777" w:rsidR="0014335E" w:rsidRPr="00030477" w:rsidRDefault="0014335E" w:rsidP="0022650E"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 (2018) pp. 16</w:t>
            </w:r>
            <w:r w:rsidRPr="00602C17">
              <w:t>–18</w:t>
            </w:r>
            <w:r>
              <w:t xml:space="preserve"> &amp;</w:t>
            </w:r>
            <w:r w:rsidRPr="00602C17">
              <w:t xml:space="preserve"> 23</w:t>
            </w:r>
            <w:r>
              <w:t>-</w:t>
            </w:r>
            <w:r w:rsidRPr="00602C17">
              <w:t>31</w:t>
            </w:r>
          </w:p>
        </w:tc>
      </w:tr>
      <w:tr w:rsidR="0014335E" w14:paraId="0B21A237" w14:textId="77777777" w:rsidTr="0022650E">
        <w:tc>
          <w:tcPr>
            <w:tcW w:w="864" w:type="dxa"/>
          </w:tcPr>
          <w:p w14:paraId="56B34B93" w14:textId="77777777" w:rsidR="0014335E" w:rsidRDefault="0014335E" w:rsidP="0022650E"/>
        </w:tc>
        <w:tc>
          <w:tcPr>
            <w:tcW w:w="864" w:type="dxa"/>
          </w:tcPr>
          <w:p w14:paraId="3767275C" w14:textId="77777777" w:rsidR="0014335E" w:rsidRDefault="0014335E" w:rsidP="0022650E">
            <w:r>
              <w:t>18 M</w:t>
            </w:r>
          </w:p>
          <w:p w14:paraId="0B5DCFEA" w14:textId="77777777" w:rsidR="0014335E" w:rsidRDefault="0014335E" w:rsidP="0022650E"/>
        </w:tc>
        <w:tc>
          <w:tcPr>
            <w:tcW w:w="4608" w:type="dxa"/>
            <w:vAlign w:val="center"/>
          </w:tcPr>
          <w:p w14:paraId="28FDEF2B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Historical Overview: The Rise of Mercantilism &amp; Colonial Discontent; </w:t>
            </w:r>
          </w:p>
          <w:p w14:paraId="30CD1013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69992A83" w14:textId="4CF84842" w:rsidR="0014335E" w:rsidRPr="00855BFA" w:rsidRDefault="0014335E" w:rsidP="0022650E">
            <w:r w:rsidRPr="6820ECA5">
              <w:rPr>
                <w:rFonts w:eastAsia="Palatino" w:cs="Palatino"/>
                <w:color w:val="000000" w:themeColor="text1"/>
                <w:lang w:bidi="en-US"/>
              </w:rPr>
              <w:t>Descartes (1596-1650) &amp; Pascal (1623 – 1662)</w:t>
            </w:r>
          </w:p>
        </w:tc>
        <w:tc>
          <w:tcPr>
            <w:tcW w:w="4608" w:type="dxa"/>
            <w:vAlign w:val="center"/>
          </w:tcPr>
          <w:p w14:paraId="3400DCFA" w14:textId="77777777" w:rsidR="0014335E" w:rsidRDefault="0014335E" w:rsidP="0022650E"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>: The Enlightenment pp. 528 – 533</w:t>
            </w:r>
          </w:p>
          <w:p w14:paraId="202A2030" w14:textId="77777777" w:rsidR="0014335E" w:rsidRDefault="0014335E" w:rsidP="0022650E">
            <w:pPr>
              <w:rPr>
                <w:rFonts w:eastAsia="Palatino" w:cs="Palatino"/>
                <w:u w:val="single"/>
                <w:lang w:bidi="en-US"/>
              </w:rPr>
            </w:pPr>
          </w:p>
        </w:tc>
      </w:tr>
      <w:tr w:rsidR="0014335E" w14:paraId="4824B2BF" w14:textId="77777777" w:rsidTr="0022650E">
        <w:tc>
          <w:tcPr>
            <w:tcW w:w="864" w:type="dxa"/>
          </w:tcPr>
          <w:p w14:paraId="2458C41E" w14:textId="77777777" w:rsidR="0014335E" w:rsidRDefault="0014335E" w:rsidP="0022650E"/>
        </w:tc>
        <w:tc>
          <w:tcPr>
            <w:tcW w:w="864" w:type="dxa"/>
          </w:tcPr>
          <w:p w14:paraId="7C6865D9" w14:textId="77777777" w:rsidR="0014335E" w:rsidRDefault="0014335E" w:rsidP="0022650E">
            <w:r>
              <w:t>19 T</w:t>
            </w:r>
          </w:p>
          <w:p w14:paraId="4C182374" w14:textId="77777777" w:rsidR="0014335E" w:rsidRDefault="0014335E" w:rsidP="0022650E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  <w:p w14:paraId="5514E917" w14:textId="77777777" w:rsidR="0014335E" w:rsidRDefault="0014335E" w:rsidP="0022650E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Lunch</w:t>
            </w:r>
          </w:p>
          <w:p w14:paraId="1E3EE9EE" w14:textId="77777777" w:rsidR="0014335E" w:rsidRDefault="0014335E" w:rsidP="0022650E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6EA10961" w14:textId="77777777" w:rsidR="0014335E" w:rsidRDefault="0014335E" w:rsidP="0022650E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32F1B7BD" w14:textId="77777777" w:rsidR="0014335E" w:rsidRDefault="0014335E" w:rsidP="0022650E">
            <w:pPr>
              <w:rPr>
                <w:rFonts w:cs="Tahoma"/>
                <w:color w:val="000000" w:themeColor="text1"/>
                <w:lang w:bidi="en-US"/>
              </w:rPr>
            </w:pPr>
            <w:hyperlink r:id="rId7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http://constitution.org/jl/2ndtreat.htm</w:t>
              </w:r>
            </w:hyperlink>
          </w:p>
          <w:p w14:paraId="7E229DE8" w14:textId="77777777" w:rsidR="0014335E" w:rsidRDefault="0014335E" w:rsidP="0022650E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Discussion: Majoritarian Democracy + What is “Natural”?</w:t>
            </w:r>
          </w:p>
        </w:tc>
        <w:tc>
          <w:tcPr>
            <w:tcW w:w="4608" w:type="dxa"/>
            <w:vAlign w:val="center"/>
          </w:tcPr>
          <w:p w14:paraId="1110BBBB" w14:textId="77777777" w:rsidR="0014335E" w:rsidRDefault="0014335E" w:rsidP="0022650E">
            <w:pPr>
              <w:rPr>
                <w:rFonts w:cs="Palatino-Roman"/>
                <w:color w:val="000000" w:themeColor="text1"/>
                <w:u w:val="single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Locke’s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2nd Treatise on Gov’t.</w:t>
            </w:r>
          </w:p>
          <w:p w14:paraId="49FE9E85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Ch. VIII, sec. 95 – 99 + Ch. IX, sec. 123 -131</w:t>
            </w:r>
          </w:p>
          <w:p w14:paraId="481426E3" w14:textId="77777777" w:rsidR="0014335E" w:rsidRDefault="0014335E" w:rsidP="0022650E">
            <w:hyperlink r:id="rId8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http://www.constitution.org/jl/2ndtreat.htm</w:t>
              </w:r>
            </w:hyperlink>
          </w:p>
        </w:tc>
      </w:tr>
      <w:tr w:rsidR="0014335E" w:rsidRPr="00030477" w14:paraId="7350159A" w14:textId="77777777" w:rsidTr="0022650E">
        <w:tc>
          <w:tcPr>
            <w:tcW w:w="864" w:type="dxa"/>
            <w:tcBorders>
              <w:bottom w:val="single" w:sz="4" w:space="0" w:color="auto"/>
            </w:tcBorders>
          </w:tcPr>
          <w:p w14:paraId="42EA32E3" w14:textId="77777777" w:rsidR="0014335E" w:rsidRPr="00030477" w:rsidRDefault="0014335E" w:rsidP="0022650E"/>
        </w:tc>
        <w:tc>
          <w:tcPr>
            <w:tcW w:w="864" w:type="dxa"/>
            <w:tcBorders>
              <w:bottom w:val="single" w:sz="4" w:space="0" w:color="auto"/>
            </w:tcBorders>
          </w:tcPr>
          <w:p w14:paraId="2DAEFEB7" w14:textId="77777777" w:rsidR="0014335E" w:rsidRPr="00030477" w:rsidRDefault="0014335E" w:rsidP="0022650E">
            <w:r>
              <w:t>20 W</w:t>
            </w:r>
          </w:p>
          <w:p w14:paraId="2D6E7A90" w14:textId="77777777" w:rsidR="0014335E" w:rsidRPr="00030477" w:rsidRDefault="0014335E" w:rsidP="0022650E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260B61D" w14:textId="77777777" w:rsidR="0014335E" w:rsidRPr="00333A07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Q: 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Spirit of the Laws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and </w:t>
            </w: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>Becaria’s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3373B2B" w14:textId="77777777" w:rsidR="0014335E" w:rsidRPr="00A05458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Montesquieu’s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 xml:space="preserve">Spirit of the Laws,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lastRenderedPageBreak/>
              <w:t>Volume 1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– excerpts</w:t>
            </w:r>
          </w:p>
          <w:p w14:paraId="08E5C927" w14:textId="77777777" w:rsidR="0014335E" w:rsidRPr="00A05458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hyperlink r:id="rId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http://www.fordham.edu/halsall/mod/montesquieu-spirit.asp</w:t>
              </w:r>
            </w:hyperlink>
          </w:p>
          <w:p w14:paraId="72629031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14:paraId="4A429C64" w14:textId="77777777" w:rsidR="0014335E" w:rsidRPr="00A05458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Becaria’s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On Crimes and Punishments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(excerpt)</w:t>
            </w:r>
          </w:p>
          <w:p w14:paraId="78767414" w14:textId="77777777" w:rsidR="0014335E" w:rsidRPr="00030477" w:rsidRDefault="0014335E" w:rsidP="0022650E">
            <w:hyperlink r:id="rId10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http://www.fordham.edu/Halsall/mod/18beccaria.asp</w:t>
              </w:r>
            </w:hyperlink>
          </w:p>
        </w:tc>
      </w:tr>
      <w:tr w:rsidR="0014335E" w14:paraId="0EC1B501" w14:textId="77777777" w:rsidTr="0022650E">
        <w:tc>
          <w:tcPr>
            <w:tcW w:w="864" w:type="dxa"/>
            <w:tcBorders>
              <w:bottom w:val="single" w:sz="4" w:space="0" w:color="auto"/>
            </w:tcBorders>
          </w:tcPr>
          <w:p w14:paraId="6259BC57" w14:textId="77777777" w:rsidR="0014335E" w:rsidRDefault="0014335E" w:rsidP="0022650E"/>
        </w:tc>
        <w:tc>
          <w:tcPr>
            <w:tcW w:w="864" w:type="dxa"/>
            <w:tcBorders>
              <w:bottom w:val="single" w:sz="4" w:space="0" w:color="auto"/>
            </w:tcBorders>
          </w:tcPr>
          <w:p w14:paraId="279B3823" w14:textId="77777777" w:rsidR="0014335E" w:rsidRDefault="0014335E" w:rsidP="0022650E">
            <w:r>
              <w:t>21 Th</w:t>
            </w:r>
          </w:p>
          <w:p w14:paraId="08C56B16" w14:textId="77777777" w:rsidR="0014335E" w:rsidRDefault="0014335E" w:rsidP="0022650E">
            <w:r w:rsidRPr="6820ECA5">
              <w:rPr>
                <w:i/>
                <w:iCs/>
              </w:rPr>
              <w:t>Lunch</w:t>
            </w:r>
          </w:p>
          <w:p w14:paraId="18A9F2B4" w14:textId="77777777" w:rsidR="0014335E" w:rsidRDefault="0014335E" w:rsidP="0022650E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AD09059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Federalist #51 (Checks &amp; Balances) &amp; #70 (The Executive)</w:t>
            </w:r>
          </w:p>
          <w:p w14:paraId="3E3E7F92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EB0EAB0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#51 – </w:t>
            </w:r>
          </w:p>
          <w:p w14:paraId="64285C4B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1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http://teachingamericanhistory.org/library/document/federalist-no-51/</w:t>
              </w:r>
            </w:hyperlink>
          </w:p>
          <w:p w14:paraId="7B699AE9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D68CB8A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Federalist #70 -</w:t>
            </w:r>
          </w:p>
          <w:p w14:paraId="58554061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2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http://teachingamericanhistory.org/library/document/federalist-no-70/</w:t>
              </w:r>
            </w:hyperlink>
          </w:p>
          <w:p w14:paraId="59939B82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14335E" w14:paraId="3FBD5498" w14:textId="77777777" w:rsidTr="0022650E">
        <w:tc>
          <w:tcPr>
            <w:tcW w:w="864" w:type="dxa"/>
            <w:tcBorders>
              <w:bottom w:val="single" w:sz="4" w:space="0" w:color="auto"/>
            </w:tcBorders>
          </w:tcPr>
          <w:p w14:paraId="3849949F" w14:textId="77777777" w:rsidR="0014335E" w:rsidRDefault="0014335E" w:rsidP="0022650E"/>
        </w:tc>
        <w:tc>
          <w:tcPr>
            <w:tcW w:w="864" w:type="dxa"/>
            <w:tcBorders>
              <w:bottom w:val="single" w:sz="4" w:space="0" w:color="auto"/>
            </w:tcBorders>
          </w:tcPr>
          <w:p w14:paraId="79D76682" w14:textId="77777777" w:rsidR="0014335E" w:rsidRDefault="0014335E" w:rsidP="0022650E">
            <w:r>
              <w:t>22 F</w:t>
            </w:r>
          </w:p>
          <w:p w14:paraId="578485C2" w14:textId="77777777" w:rsidR="0014335E" w:rsidRDefault="0014335E" w:rsidP="0022650E"/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20C391F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>Philosopher Review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9F82556" w14:textId="77777777" w:rsidR="0014335E" w:rsidRDefault="0014335E" w:rsidP="0022650E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14335E" w:rsidRPr="00030477" w14:paraId="702EBF16" w14:textId="77777777" w:rsidTr="0022650E">
        <w:tc>
          <w:tcPr>
            <w:tcW w:w="864" w:type="dxa"/>
            <w:shd w:val="clear" w:color="auto" w:fill="D9D9D9" w:themeFill="background1" w:themeFillShade="D9"/>
          </w:tcPr>
          <w:p w14:paraId="5D632AE7" w14:textId="77777777" w:rsidR="0014335E" w:rsidRPr="00030477" w:rsidRDefault="0014335E" w:rsidP="0022650E"/>
        </w:tc>
        <w:tc>
          <w:tcPr>
            <w:tcW w:w="864" w:type="dxa"/>
            <w:shd w:val="clear" w:color="auto" w:fill="D9D9D9" w:themeFill="background1" w:themeFillShade="D9"/>
          </w:tcPr>
          <w:p w14:paraId="4071B809" w14:textId="77777777" w:rsidR="0014335E" w:rsidRDefault="0014335E" w:rsidP="0022650E">
            <w:r>
              <w:t>25-29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5ADFC1F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t>Thanksgiving Holiday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EAE1CB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Read ALL of </w:t>
            </w:r>
            <w:r w:rsidRPr="009F42C2">
              <w:rPr>
                <w:rFonts w:eastAsia="Palatino" w:cs="Palatino"/>
                <w:u w:val="single"/>
                <w:lang w:bidi="en-US"/>
              </w:rPr>
              <w:t>The Book of Merlyn</w:t>
            </w:r>
            <w:r>
              <w:rPr>
                <w:rFonts w:eastAsia="Palatino" w:cs="Palatino"/>
                <w:lang w:bidi="en-US"/>
              </w:rPr>
              <w:t xml:space="preserve"> + View any 2 of these documentaries:</w:t>
            </w:r>
          </w:p>
          <w:p w14:paraId="589037B9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Blackfish</w:t>
            </w:r>
          </w:p>
          <w:p w14:paraId="2FB6AA9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lang w:bidi="en-US"/>
              </w:rPr>
              <w:t>Film: The Cove</w:t>
            </w:r>
          </w:p>
          <w:p w14:paraId="0DBB62C3" w14:textId="77777777" w:rsidR="0014335E" w:rsidRDefault="0014335E" w:rsidP="0022650E">
            <w:pPr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Film: Project NIM</w:t>
            </w:r>
          </w:p>
          <w:p w14:paraId="68C888A3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Film: Jane (about Jane Goodall)</w:t>
            </w:r>
          </w:p>
        </w:tc>
      </w:tr>
      <w:tr w:rsidR="0014335E" w:rsidRPr="00030477" w14:paraId="68C8F572" w14:textId="77777777" w:rsidTr="0022650E">
        <w:tc>
          <w:tcPr>
            <w:tcW w:w="864" w:type="dxa"/>
          </w:tcPr>
          <w:p w14:paraId="4C65A215" w14:textId="77777777" w:rsidR="0014335E" w:rsidRPr="00030477" w:rsidRDefault="0014335E" w:rsidP="0022650E">
            <w:r>
              <w:t>Dec.</w:t>
            </w:r>
          </w:p>
        </w:tc>
        <w:tc>
          <w:tcPr>
            <w:tcW w:w="864" w:type="dxa"/>
          </w:tcPr>
          <w:p w14:paraId="7207D977" w14:textId="77777777" w:rsidR="0014335E" w:rsidRDefault="0014335E" w:rsidP="0022650E">
            <w:proofErr w:type="gramStart"/>
            <w:r>
              <w:t>2  M</w:t>
            </w:r>
            <w:proofErr w:type="gramEnd"/>
          </w:p>
          <w:p w14:paraId="322EA244" w14:textId="77777777" w:rsidR="0014335E" w:rsidRDefault="0014335E" w:rsidP="0022650E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Lunch*</w:t>
            </w:r>
          </w:p>
        </w:tc>
        <w:tc>
          <w:tcPr>
            <w:tcW w:w="4608" w:type="dxa"/>
            <w:vAlign w:val="center"/>
          </w:tcPr>
          <w:p w14:paraId="4213E43E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No-notes Quiz on Films and Open Book Quiz on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The Book of Merlyn</w:t>
            </w:r>
          </w:p>
        </w:tc>
        <w:tc>
          <w:tcPr>
            <w:tcW w:w="4608" w:type="dxa"/>
            <w:vAlign w:val="center"/>
          </w:tcPr>
          <w:p w14:paraId="1027FAB0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Films + </w:t>
            </w:r>
            <w:r w:rsidRPr="6820ECA5">
              <w:rPr>
                <w:rFonts w:eastAsia="Palatino" w:cs="Palatino"/>
                <w:u w:val="single"/>
                <w:lang w:bidi="en-US"/>
              </w:rPr>
              <w:t>The Book of Merlyn</w:t>
            </w:r>
          </w:p>
        </w:tc>
      </w:tr>
      <w:tr w:rsidR="0014335E" w:rsidRPr="00030477" w14:paraId="645633DB" w14:textId="77777777" w:rsidTr="0022650E">
        <w:tc>
          <w:tcPr>
            <w:tcW w:w="864" w:type="dxa"/>
          </w:tcPr>
          <w:p w14:paraId="007D0982" w14:textId="77777777" w:rsidR="0014335E" w:rsidRPr="00030477" w:rsidRDefault="0014335E" w:rsidP="0022650E"/>
        </w:tc>
        <w:tc>
          <w:tcPr>
            <w:tcW w:w="864" w:type="dxa"/>
          </w:tcPr>
          <w:p w14:paraId="57E273B3" w14:textId="77777777" w:rsidR="0014335E" w:rsidRDefault="0014335E" w:rsidP="0022650E">
            <w:proofErr w:type="gramStart"/>
            <w:r>
              <w:t>3  T</w:t>
            </w:r>
            <w:proofErr w:type="gramEnd"/>
          </w:p>
          <w:p w14:paraId="257D9211" w14:textId="77777777" w:rsidR="0014335E" w:rsidRDefault="0014335E" w:rsidP="0022650E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  <w:p w14:paraId="5D5954AA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4711EA54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1</w:t>
            </w:r>
          </w:p>
          <w:p w14:paraId="155779ED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Rousseau’s Biography </w:t>
            </w:r>
          </w:p>
          <w:p w14:paraId="57ED31AB" w14:textId="77777777" w:rsidR="0014335E" w:rsidRPr="0026033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Civilization’s Discontents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: The </w:t>
            </w:r>
            <w:r w:rsidRPr="004A69CB">
              <w:rPr>
                <w:rFonts w:eastAsia="Palatino" w:cs="Palatino"/>
                <w:color w:val="000000" w:themeColor="text1"/>
                <w:u w:val="single"/>
                <w:lang w:bidi="en-US"/>
              </w:rPr>
              <w:t>Discourse on Inequality</w:t>
            </w:r>
          </w:p>
        </w:tc>
        <w:tc>
          <w:tcPr>
            <w:tcW w:w="4608" w:type="dxa"/>
            <w:vAlign w:val="center"/>
          </w:tcPr>
          <w:p w14:paraId="41974C48" w14:textId="77777777" w:rsidR="0014335E" w:rsidRPr="00030477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Foreword pp. 9 - 25</w:t>
            </w:r>
          </w:p>
        </w:tc>
      </w:tr>
      <w:tr w:rsidR="0014335E" w:rsidRPr="00030477" w14:paraId="0957B0C9" w14:textId="77777777" w:rsidTr="0022650E">
        <w:tc>
          <w:tcPr>
            <w:tcW w:w="864" w:type="dxa"/>
          </w:tcPr>
          <w:p w14:paraId="5A104042" w14:textId="77777777" w:rsidR="0014335E" w:rsidRPr="00030477" w:rsidRDefault="0014335E" w:rsidP="0022650E"/>
        </w:tc>
        <w:tc>
          <w:tcPr>
            <w:tcW w:w="864" w:type="dxa"/>
          </w:tcPr>
          <w:p w14:paraId="3C7E0CCD" w14:textId="77777777" w:rsidR="0014335E" w:rsidRPr="00030477" w:rsidRDefault="0014335E" w:rsidP="0022650E">
            <w:proofErr w:type="gramStart"/>
            <w:r>
              <w:t>4  W</w:t>
            </w:r>
            <w:proofErr w:type="gramEnd"/>
          </w:p>
        </w:tc>
        <w:tc>
          <w:tcPr>
            <w:tcW w:w="4608" w:type="dxa"/>
            <w:vAlign w:val="center"/>
          </w:tcPr>
          <w:p w14:paraId="4ABDF2BB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2</w:t>
            </w:r>
          </w:p>
          <w:p w14:paraId="7415DD1A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Might &amp; Right; Slavery &amp; Animals</w:t>
            </w:r>
          </w:p>
          <w:p w14:paraId="05D0213D" w14:textId="77777777" w:rsidR="0014335E" w:rsidRPr="003179A3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Walkabout (Opening)</w:t>
            </w:r>
          </w:p>
        </w:tc>
        <w:tc>
          <w:tcPr>
            <w:tcW w:w="4608" w:type="dxa"/>
            <w:vAlign w:val="center"/>
          </w:tcPr>
          <w:p w14:paraId="1C97DF21" w14:textId="77777777" w:rsidR="0014335E" w:rsidRPr="003179A3" w:rsidRDefault="0014335E" w:rsidP="0022650E">
            <w:pPr>
              <w:rPr>
                <w:b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I, Intro + Ch. 1 – 4 (10)</w:t>
            </w:r>
          </w:p>
        </w:tc>
      </w:tr>
      <w:tr w:rsidR="0014335E" w14:paraId="0169B2A3" w14:textId="77777777" w:rsidTr="0022650E">
        <w:tc>
          <w:tcPr>
            <w:tcW w:w="864" w:type="dxa"/>
          </w:tcPr>
          <w:p w14:paraId="0425C08D" w14:textId="77777777" w:rsidR="0014335E" w:rsidRPr="00030477" w:rsidRDefault="0014335E" w:rsidP="0022650E"/>
        </w:tc>
        <w:tc>
          <w:tcPr>
            <w:tcW w:w="864" w:type="dxa"/>
          </w:tcPr>
          <w:p w14:paraId="3758972C" w14:textId="77777777" w:rsidR="0014335E" w:rsidRDefault="0014335E" w:rsidP="0022650E">
            <w:proofErr w:type="gramStart"/>
            <w:r>
              <w:t>5  Th</w:t>
            </w:r>
            <w:proofErr w:type="gramEnd"/>
          </w:p>
          <w:p w14:paraId="5CAC446E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57CA1ACF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3</w:t>
            </w:r>
          </w:p>
          <w:p w14:paraId="7F7351C9" w14:textId="77777777" w:rsidR="0014335E" w:rsidRPr="00030477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Sovereign</w:t>
            </w:r>
          </w:p>
        </w:tc>
        <w:tc>
          <w:tcPr>
            <w:tcW w:w="4608" w:type="dxa"/>
            <w:vAlign w:val="center"/>
          </w:tcPr>
          <w:p w14:paraId="06157D04" w14:textId="77777777" w:rsidR="0014335E" w:rsidRPr="00DF7F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I, Ch. 5 – 9 + Bk. II, Ch. 1 - 3 (15)</w:t>
            </w:r>
          </w:p>
        </w:tc>
      </w:tr>
      <w:tr w:rsidR="0014335E" w14:paraId="33D8A442" w14:textId="77777777" w:rsidTr="0022650E">
        <w:tc>
          <w:tcPr>
            <w:tcW w:w="864" w:type="dxa"/>
          </w:tcPr>
          <w:p w14:paraId="4EF6C2D3" w14:textId="77777777" w:rsidR="0014335E" w:rsidRPr="00030477" w:rsidRDefault="0014335E" w:rsidP="0022650E"/>
        </w:tc>
        <w:tc>
          <w:tcPr>
            <w:tcW w:w="864" w:type="dxa"/>
          </w:tcPr>
          <w:p w14:paraId="6B9CE78D" w14:textId="77777777" w:rsidR="0014335E" w:rsidRPr="00030477" w:rsidRDefault="0014335E" w:rsidP="0022650E">
            <w:proofErr w:type="gramStart"/>
            <w:r>
              <w:t>6  F</w:t>
            </w:r>
            <w:proofErr w:type="gramEnd"/>
          </w:p>
        </w:tc>
        <w:tc>
          <w:tcPr>
            <w:tcW w:w="4608" w:type="dxa"/>
            <w:vAlign w:val="center"/>
          </w:tcPr>
          <w:p w14:paraId="7D6BFBCA" w14:textId="77777777" w:rsidR="0014335E" w:rsidRPr="00FD3AA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Q: </w:t>
            </w:r>
            <w:r w:rsidRPr="000908C2">
              <w:rPr>
                <w:rFonts w:eastAsia="Palatino" w:cs="Palatino"/>
                <w:b/>
                <w:color w:val="000000" w:themeColor="text1"/>
                <w:lang w:bidi="en-US"/>
              </w:rPr>
              <w:t>AP Reading: Federalist #10</w:t>
            </w:r>
          </w:p>
        </w:tc>
        <w:tc>
          <w:tcPr>
            <w:tcW w:w="4608" w:type="dxa"/>
            <w:vAlign w:val="center"/>
          </w:tcPr>
          <w:p w14:paraId="32A7600E" w14:textId="77777777" w:rsidR="0014335E" w:rsidRPr="00FD3AA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4A6A3A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00FD3AAF">
              <w:rPr>
                <w:rFonts w:eastAsia="Palatino" w:cs="Palatino"/>
                <w:color w:val="000000" w:themeColor="text1"/>
                <w:lang w:bidi="en-US"/>
              </w:rPr>
              <w:t>Federalist #10</w:t>
            </w:r>
          </w:p>
          <w:p w14:paraId="5A1CD3AC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3" w:history="1">
              <w:r w:rsidRPr="00DC3BD8">
                <w:rPr>
                  <w:rStyle w:val="Hyperlink"/>
                  <w:rFonts w:eastAsia="Palatino" w:cs="Palatino"/>
                  <w:lang w:bidi="en-US"/>
                </w:rPr>
                <w:t>http://teachingamericanhistory.org/library/document/federalist-no-10/</w:t>
              </w:r>
            </w:hyperlink>
          </w:p>
          <w:p w14:paraId="1EF15E7B" w14:textId="77777777" w:rsidR="0014335E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CC244DD" w14:textId="77777777" w:rsidR="0014335E" w:rsidRDefault="0014335E" w:rsidP="0022650E">
            <w:r w:rsidRPr="38B5908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>After School Film</w:t>
            </w:r>
            <w:r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 Ex. Cr. </w:t>
            </w:r>
            <w:r w:rsidRPr="38B5908E">
              <w:rPr>
                <w:rFonts w:eastAsia="Palatino" w:cs="Palatino"/>
                <w:b/>
                <w:bCs/>
                <w:i/>
                <w:iCs/>
                <w:color w:val="000000" w:themeColor="text1"/>
                <w:lang w:bidi="en-US"/>
              </w:rPr>
              <w:t xml:space="preserve">Session: </w:t>
            </w:r>
            <w:r w:rsidRPr="00AA4E2C">
              <w:rPr>
                <w:rFonts w:eastAsia="Palatino" w:cs="Palatino"/>
                <w:b/>
                <w:bCs/>
                <w:i/>
                <w:iCs/>
                <w:color w:val="000000" w:themeColor="text1"/>
                <w:u w:val="single"/>
                <w:lang w:bidi="en-US"/>
              </w:rPr>
              <w:t>Walkabout</w:t>
            </w:r>
          </w:p>
        </w:tc>
      </w:tr>
      <w:tr w:rsidR="0014335E" w14:paraId="38F3073A" w14:textId="77777777" w:rsidTr="0022650E">
        <w:tc>
          <w:tcPr>
            <w:tcW w:w="864" w:type="dxa"/>
          </w:tcPr>
          <w:p w14:paraId="192246E1" w14:textId="77777777" w:rsidR="0014335E" w:rsidRDefault="0014335E" w:rsidP="0022650E"/>
        </w:tc>
        <w:tc>
          <w:tcPr>
            <w:tcW w:w="864" w:type="dxa"/>
          </w:tcPr>
          <w:p w14:paraId="5305E37A" w14:textId="77777777" w:rsidR="0014335E" w:rsidRDefault="0014335E" w:rsidP="0022650E">
            <w:r>
              <w:t>9 M</w:t>
            </w:r>
          </w:p>
        </w:tc>
        <w:tc>
          <w:tcPr>
            <w:tcW w:w="4608" w:type="dxa"/>
            <w:vAlign w:val="center"/>
          </w:tcPr>
          <w:p w14:paraId="23F4B2F0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4</w:t>
            </w:r>
          </w:p>
          <w:p w14:paraId="7D815F13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Limits, Law, &amp; Government</w:t>
            </w:r>
          </w:p>
        </w:tc>
        <w:tc>
          <w:tcPr>
            <w:tcW w:w="4608" w:type="dxa"/>
            <w:vAlign w:val="center"/>
          </w:tcPr>
          <w:p w14:paraId="67295D74" w14:textId="77777777" w:rsidR="0014335E" w:rsidRPr="0041276D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4 – 6 + Bk. III, Ch. 1 (16)</w:t>
            </w:r>
          </w:p>
        </w:tc>
      </w:tr>
      <w:tr w:rsidR="0014335E" w14:paraId="3ABECA77" w14:textId="77777777" w:rsidTr="0022650E">
        <w:tc>
          <w:tcPr>
            <w:tcW w:w="864" w:type="dxa"/>
          </w:tcPr>
          <w:p w14:paraId="5E691EF9" w14:textId="77777777" w:rsidR="0014335E" w:rsidRDefault="0014335E" w:rsidP="0022650E"/>
        </w:tc>
        <w:tc>
          <w:tcPr>
            <w:tcW w:w="864" w:type="dxa"/>
          </w:tcPr>
          <w:p w14:paraId="01D62DAC" w14:textId="77777777" w:rsidR="0014335E" w:rsidRDefault="0014335E" w:rsidP="0022650E">
            <w:r>
              <w:t>10 T</w:t>
            </w:r>
          </w:p>
          <w:p w14:paraId="10A2D297" w14:textId="77777777" w:rsidR="0014335E" w:rsidRDefault="0014335E" w:rsidP="0022650E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517599B0" w14:textId="77777777" w:rsidR="0014335E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2795D393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Q: The Lawgiver &amp; the People, Corruption and Revolution</w:t>
            </w:r>
          </w:p>
        </w:tc>
        <w:tc>
          <w:tcPr>
            <w:tcW w:w="4608" w:type="dxa"/>
            <w:vAlign w:val="center"/>
          </w:tcPr>
          <w:p w14:paraId="39E271B0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II, Ch. 7 – 11 (14)</w:t>
            </w:r>
          </w:p>
          <w:p w14:paraId="3F304B1F" w14:textId="77777777" w:rsidR="0014335E" w:rsidRDefault="0014335E" w:rsidP="0022650E"/>
        </w:tc>
      </w:tr>
      <w:tr w:rsidR="0014335E" w14:paraId="32CA9245" w14:textId="77777777" w:rsidTr="0022650E">
        <w:tc>
          <w:tcPr>
            <w:tcW w:w="864" w:type="dxa"/>
          </w:tcPr>
          <w:p w14:paraId="446A07C7" w14:textId="77777777" w:rsidR="0014335E" w:rsidRDefault="0014335E" w:rsidP="0022650E"/>
        </w:tc>
        <w:tc>
          <w:tcPr>
            <w:tcW w:w="864" w:type="dxa"/>
          </w:tcPr>
          <w:p w14:paraId="32B94140" w14:textId="77777777" w:rsidR="0014335E" w:rsidRPr="00AF129E" w:rsidRDefault="0014335E" w:rsidP="0022650E">
            <w:pPr>
              <w:rPr>
                <w:i/>
              </w:rPr>
            </w:pPr>
            <w:r>
              <w:t>11 W</w:t>
            </w:r>
          </w:p>
        </w:tc>
        <w:tc>
          <w:tcPr>
            <w:tcW w:w="4608" w:type="dxa"/>
            <w:vAlign w:val="center"/>
          </w:tcPr>
          <w:p w14:paraId="0808F391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5</w:t>
            </w:r>
          </w:p>
          <w:p w14:paraId="5A74C7CF" w14:textId="77777777" w:rsidR="0014335E" w:rsidRPr="003B76F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Good vs. Bad Government</w:t>
            </w:r>
          </w:p>
        </w:tc>
        <w:tc>
          <w:tcPr>
            <w:tcW w:w="4608" w:type="dxa"/>
            <w:vAlign w:val="center"/>
          </w:tcPr>
          <w:p w14:paraId="4D222AA3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III, Ch. 9 – 11 + 15 – 18 + Bk. IV Ch. 1(15)</w:t>
            </w:r>
          </w:p>
        </w:tc>
      </w:tr>
      <w:tr w:rsidR="0014335E" w14:paraId="5A60D318" w14:textId="77777777" w:rsidTr="0022650E">
        <w:tc>
          <w:tcPr>
            <w:tcW w:w="864" w:type="dxa"/>
          </w:tcPr>
          <w:p w14:paraId="205A3FDA" w14:textId="77777777" w:rsidR="0014335E" w:rsidRDefault="0014335E" w:rsidP="0022650E"/>
        </w:tc>
        <w:tc>
          <w:tcPr>
            <w:tcW w:w="864" w:type="dxa"/>
          </w:tcPr>
          <w:p w14:paraId="41505F6B" w14:textId="77777777" w:rsidR="0014335E" w:rsidRDefault="0014335E" w:rsidP="0022650E">
            <w:r>
              <w:t>12 Th</w:t>
            </w:r>
          </w:p>
          <w:p w14:paraId="436961D0" w14:textId="77777777" w:rsidR="0014335E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3CDA4F84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6</w:t>
            </w:r>
          </w:p>
          <w:p w14:paraId="1E294476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The Civil Religion</w:t>
            </w:r>
          </w:p>
        </w:tc>
        <w:tc>
          <w:tcPr>
            <w:tcW w:w="4608" w:type="dxa"/>
            <w:vAlign w:val="center"/>
          </w:tcPr>
          <w:p w14:paraId="30341D9D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Rousseau’s SC, Bk. IV, 8 – 9 (13)</w:t>
            </w:r>
          </w:p>
        </w:tc>
      </w:tr>
      <w:tr w:rsidR="0014335E" w14:paraId="59722428" w14:textId="77777777" w:rsidTr="0022650E">
        <w:tc>
          <w:tcPr>
            <w:tcW w:w="864" w:type="dxa"/>
          </w:tcPr>
          <w:p w14:paraId="4F8F2F5C" w14:textId="77777777" w:rsidR="0014335E" w:rsidRDefault="0014335E" w:rsidP="0022650E"/>
        </w:tc>
        <w:tc>
          <w:tcPr>
            <w:tcW w:w="864" w:type="dxa"/>
          </w:tcPr>
          <w:p w14:paraId="4318CEFD" w14:textId="77777777" w:rsidR="0014335E" w:rsidRDefault="0014335E" w:rsidP="0022650E">
            <w:r>
              <w:t>13 F</w:t>
            </w:r>
          </w:p>
          <w:p w14:paraId="29C98F56" w14:textId="77777777" w:rsidR="0014335E" w:rsidRDefault="0014335E" w:rsidP="0022650E">
            <w:r w:rsidRPr="00AF129E">
              <w:rPr>
                <w:i/>
              </w:rPr>
              <w:lastRenderedPageBreak/>
              <w:t>Rally</w:t>
            </w:r>
          </w:p>
        </w:tc>
        <w:tc>
          <w:tcPr>
            <w:tcW w:w="4608" w:type="dxa"/>
            <w:vAlign w:val="center"/>
          </w:tcPr>
          <w:p w14:paraId="348C9E66" w14:textId="77777777" w:rsidR="0014335E" w:rsidRPr="004B66C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Q: Rousseau’s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Social Contract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7</w:t>
            </w:r>
          </w:p>
          <w:p w14:paraId="11A585D3" w14:textId="77777777" w:rsidR="0014335E" w:rsidRPr="009D1ADF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>Putting it All Together</w:t>
            </w:r>
          </w:p>
        </w:tc>
        <w:tc>
          <w:tcPr>
            <w:tcW w:w="4608" w:type="dxa"/>
            <w:vAlign w:val="center"/>
          </w:tcPr>
          <w:p w14:paraId="160BB02B" w14:textId="77777777" w:rsidR="0014335E" w:rsidRPr="00333A07" w:rsidRDefault="0014335E" w:rsidP="0022650E">
            <w:pPr>
              <w:rPr>
                <w:rFonts w:eastAsia="Palatino" w:cs="Palatino"/>
                <w:b/>
                <w:bCs/>
                <w:color w:val="0000FF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lastRenderedPageBreak/>
              <w:t>Foreword pp. 25 – 43</w:t>
            </w:r>
          </w:p>
        </w:tc>
      </w:tr>
      <w:tr w:rsidR="0014335E" w14:paraId="7BC06157" w14:textId="77777777" w:rsidTr="0022650E">
        <w:tc>
          <w:tcPr>
            <w:tcW w:w="864" w:type="dxa"/>
          </w:tcPr>
          <w:p w14:paraId="0AE1F7C3" w14:textId="77777777" w:rsidR="0014335E" w:rsidRDefault="0014335E" w:rsidP="0022650E"/>
        </w:tc>
        <w:tc>
          <w:tcPr>
            <w:tcW w:w="864" w:type="dxa"/>
          </w:tcPr>
          <w:p w14:paraId="19EAB687" w14:textId="77777777" w:rsidR="0014335E" w:rsidRPr="00AF129E" w:rsidRDefault="0014335E" w:rsidP="0022650E">
            <w:pPr>
              <w:rPr>
                <w:i/>
              </w:rPr>
            </w:pPr>
            <w:r>
              <w:t>16 M</w:t>
            </w:r>
          </w:p>
        </w:tc>
        <w:tc>
          <w:tcPr>
            <w:tcW w:w="4608" w:type="dxa"/>
            <w:vAlign w:val="center"/>
          </w:tcPr>
          <w:p w14:paraId="5C6925D8" w14:textId="77777777" w:rsidR="0014335E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Q: Kant’s “What is Enlightenment?” – Part 1</w:t>
            </w:r>
          </w:p>
        </w:tc>
        <w:tc>
          <w:tcPr>
            <w:tcW w:w="4608" w:type="dxa"/>
            <w:vAlign w:val="center"/>
          </w:tcPr>
          <w:p w14:paraId="48DDB047" w14:textId="77777777" w:rsidR="0014335E" w:rsidRDefault="0014335E" w:rsidP="0022650E"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Kant: What is Enlightenment? </w:t>
            </w:r>
            <w:hyperlink r:id="rId14" w:history="1">
              <w:r w:rsidRPr="00A502C2">
                <w:rPr>
                  <w:rStyle w:val="Hyperlink"/>
                </w:rPr>
                <w:t>https://www.stmarys-ca.edu/sites/default/files/attachments/files/Kant--What%20Is%20Enlightenment_.pdf</w:t>
              </w:r>
            </w:hyperlink>
          </w:p>
        </w:tc>
      </w:tr>
      <w:tr w:rsidR="0014335E" w:rsidRPr="00030477" w14:paraId="0E965203" w14:textId="77777777" w:rsidTr="0022650E">
        <w:tc>
          <w:tcPr>
            <w:tcW w:w="864" w:type="dxa"/>
          </w:tcPr>
          <w:p w14:paraId="1E6346BC" w14:textId="77777777" w:rsidR="0014335E" w:rsidRPr="00030477" w:rsidRDefault="0014335E" w:rsidP="0022650E"/>
        </w:tc>
        <w:tc>
          <w:tcPr>
            <w:tcW w:w="864" w:type="dxa"/>
          </w:tcPr>
          <w:p w14:paraId="619D6526" w14:textId="77777777" w:rsidR="0014335E" w:rsidRDefault="0014335E" w:rsidP="0022650E">
            <w:r>
              <w:t>17 T</w:t>
            </w:r>
          </w:p>
          <w:p w14:paraId="6E3E4E40" w14:textId="77777777" w:rsidR="0014335E" w:rsidRDefault="0014335E" w:rsidP="0022650E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674CD938" w14:textId="77777777" w:rsidR="0014335E" w:rsidRPr="00AF129E" w:rsidRDefault="0014335E" w:rsidP="0022650E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0A362FCF" w14:textId="77777777" w:rsidR="0014335E" w:rsidRPr="00030477" w:rsidRDefault="0014335E" w:rsidP="0022650E">
            <w:r w:rsidRPr="38B5908E">
              <w:rPr>
                <w:rFonts w:eastAsia="Palatino" w:cs="Palatino"/>
                <w:color w:val="000000" w:themeColor="text1"/>
                <w:lang w:bidi="en-US"/>
              </w:rPr>
              <w:t>Kant’s “What is Enlightenment?” 2</w:t>
            </w:r>
          </w:p>
        </w:tc>
        <w:tc>
          <w:tcPr>
            <w:tcW w:w="4608" w:type="dxa"/>
            <w:vAlign w:val="center"/>
          </w:tcPr>
          <w:p w14:paraId="5BD4D258" w14:textId="77777777" w:rsidR="0014335E" w:rsidRPr="008D18B7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 w:themeColor="text1"/>
                <w:szCs w:val="32"/>
                <w:lang w:bidi="en-US"/>
              </w:rPr>
            </w:pPr>
            <w:r>
              <w:t xml:space="preserve">Mann and Wainwright, </w:t>
            </w:r>
            <w:r w:rsidRPr="00586EAE">
              <w:rPr>
                <w:u w:val="single"/>
              </w:rPr>
              <w:t>Climate Leviathan</w:t>
            </w:r>
            <w:r>
              <w:t xml:space="preserve"> (2018) pp. 134 – 137</w:t>
            </w:r>
          </w:p>
        </w:tc>
      </w:tr>
      <w:tr w:rsidR="0014335E" w:rsidRPr="00030477" w14:paraId="16CFBBF9" w14:textId="77777777" w:rsidTr="0022650E">
        <w:tc>
          <w:tcPr>
            <w:tcW w:w="864" w:type="dxa"/>
          </w:tcPr>
          <w:p w14:paraId="37D500FA" w14:textId="77777777" w:rsidR="0014335E" w:rsidRPr="00030477" w:rsidRDefault="0014335E" w:rsidP="0022650E"/>
        </w:tc>
        <w:tc>
          <w:tcPr>
            <w:tcW w:w="864" w:type="dxa"/>
          </w:tcPr>
          <w:p w14:paraId="01934008" w14:textId="77777777" w:rsidR="0014335E" w:rsidRPr="00030477" w:rsidRDefault="0014335E" w:rsidP="0022650E">
            <w:r>
              <w:t>18 W</w:t>
            </w:r>
          </w:p>
        </w:tc>
        <w:tc>
          <w:tcPr>
            <w:tcW w:w="4608" w:type="dxa"/>
            <w:vAlign w:val="center"/>
          </w:tcPr>
          <w:p w14:paraId="090C11C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AA66FC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The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 of Independence: </w:t>
            </w:r>
          </w:p>
          <w:p w14:paraId="2F12D2D7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hyperlink r:id="rId15">
              <w:r w:rsidRPr="38B5908E">
                <w:rPr>
                  <w:rStyle w:val="Hyperlink"/>
                  <w:rFonts w:eastAsia="Palatino" w:cs="Palatino"/>
                  <w:lang w:bidi="en-US"/>
                </w:rPr>
                <w:t>First Sentence</w:t>
              </w:r>
            </w:hyperlink>
            <w:r w:rsidRPr="38B5908E">
              <w:rPr>
                <w:rStyle w:val="Hyperlink"/>
                <w:rFonts w:eastAsia="Palatino" w:cs="Palatino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  <w:p w14:paraId="002F5564" w14:textId="77777777" w:rsidR="0014335E" w:rsidRPr="00D15902" w:rsidRDefault="0014335E" w:rsidP="0022650E">
            <w:pPr>
              <w:rPr>
                <w:b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Origins of the American Revolution</w:t>
            </w:r>
          </w:p>
        </w:tc>
        <w:tc>
          <w:tcPr>
            <w:tcW w:w="4608" w:type="dxa"/>
            <w:vAlign w:val="center"/>
          </w:tcPr>
          <w:p w14:paraId="32EB9FE7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WHbS&amp;D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549–552 + 557 – 560</w:t>
            </w:r>
          </w:p>
          <w:p w14:paraId="14623674" w14:textId="77777777" w:rsidR="0014335E" w:rsidRPr="004026BD" w:rsidRDefault="0014335E" w:rsidP="0022650E">
            <w:pPr>
              <w:rPr>
                <w:b/>
              </w:rPr>
            </w:pPr>
            <w:r w:rsidRPr="3123734F">
              <w:rPr>
                <w:rFonts w:cs="Tahoma"/>
                <w:b/>
                <w:bCs/>
                <w:color w:val="000000" w:themeColor="text1"/>
                <w:lang w:bidi="en-US"/>
              </w:rPr>
              <w:t>Bring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 Declaration (don’t read it yet):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br/>
            </w:r>
            <w:hyperlink r:id="rId16" w:history="1">
              <w:r w:rsidRPr="00E405E2">
                <w:rPr>
                  <w:rStyle w:val="Hyperlink"/>
                  <w:rFonts w:cs="Verdana"/>
                  <w:szCs w:val="22"/>
                  <w:lang w:bidi="en-US"/>
                </w:rPr>
                <w:t>http://www.bornemania.com/index.php?option=com_content&amp;view=article&amp;id=18:declaration-of-independence&amp;catid=18&amp;Itemid=125</w:t>
              </w:r>
            </w:hyperlink>
          </w:p>
        </w:tc>
      </w:tr>
      <w:tr w:rsidR="0014335E" w:rsidRPr="00030477" w14:paraId="3E51CC00" w14:textId="77777777" w:rsidTr="0022650E">
        <w:tc>
          <w:tcPr>
            <w:tcW w:w="864" w:type="dxa"/>
          </w:tcPr>
          <w:p w14:paraId="3A6B07A7" w14:textId="77777777" w:rsidR="0014335E" w:rsidRPr="00030477" w:rsidRDefault="0014335E" w:rsidP="0022650E"/>
        </w:tc>
        <w:tc>
          <w:tcPr>
            <w:tcW w:w="864" w:type="dxa"/>
          </w:tcPr>
          <w:p w14:paraId="371158BD" w14:textId="77777777" w:rsidR="0014335E" w:rsidRDefault="0014335E" w:rsidP="0022650E">
            <w:r>
              <w:t>19 Th</w:t>
            </w:r>
          </w:p>
          <w:p w14:paraId="2F861C55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46F9C245" w14:textId="77777777" w:rsidR="0014335E" w:rsidRPr="00EA1F45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AA66FC">
              <w:rPr>
                <w:rFonts w:eastAsia="Palatino" w:cs="Palatino"/>
                <w:b/>
                <w:color w:val="000000" w:themeColor="text1"/>
                <w:lang w:bidi="en-US"/>
              </w:rPr>
              <w:t>AP Focus: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Declaration of Independence: Meaning of the Justification</w:t>
            </w:r>
          </w:p>
        </w:tc>
        <w:tc>
          <w:tcPr>
            <w:tcW w:w="4608" w:type="dxa"/>
            <w:vAlign w:val="center"/>
          </w:tcPr>
          <w:p w14:paraId="769E9F4A" w14:textId="77777777" w:rsidR="0014335E" w:rsidRPr="00030477" w:rsidRDefault="0014335E" w:rsidP="0022650E">
            <w:r w:rsidRPr="10E1FF00">
              <w:rPr>
                <w:rFonts w:cs="Tahoma"/>
                <w:b/>
                <w:bCs/>
                <w:color w:val="000000" w:themeColor="text1"/>
                <w:lang w:bidi="en-US"/>
              </w:rPr>
              <w:t>Bring Declaration: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+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Rough Draft of the Declaration of Indepe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ndence (no need to read it yet) </w:t>
            </w:r>
            <w:hyperlink r:id="rId17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http://www.loc.gov/exhibits/declara/ruffdrft.html</w:t>
              </w:r>
            </w:hyperlink>
          </w:p>
        </w:tc>
      </w:tr>
      <w:tr w:rsidR="0014335E" w:rsidRPr="00030477" w14:paraId="25887DB2" w14:textId="77777777" w:rsidTr="0022650E">
        <w:tc>
          <w:tcPr>
            <w:tcW w:w="864" w:type="dxa"/>
            <w:tcBorders>
              <w:bottom w:val="single" w:sz="4" w:space="0" w:color="auto"/>
            </w:tcBorders>
          </w:tcPr>
          <w:p w14:paraId="630BE80D" w14:textId="77777777" w:rsidR="0014335E" w:rsidRPr="00030477" w:rsidRDefault="0014335E" w:rsidP="0022650E"/>
        </w:tc>
        <w:tc>
          <w:tcPr>
            <w:tcW w:w="864" w:type="dxa"/>
            <w:tcBorders>
              <w:bottom w:val="single" w:sz="4" w:space="0" w:color="auto"/>
            </w:tcBorders>
          </w:tcPr>
          <w:p w14:paraId="5AD22292" w14:textId="77777777" w:rsidR="0014335E" w:rsidRPr="00030477" w:rsidRDefault="0014335E" w:rsidP="0022650E">
            <w:r>
              <w:t>20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A8531CD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i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Declaration: Gripes and </w:t>
            </w:r>
            <w:hyperlink r:id="rId18">
              <w:r w:rsidRPr="38B5908E">
                <w:rPr>
                  <w:rStyle w:val="Hyperlink"/>
                  <w:rFonts w:eastAsia="Palatino" w:cs="Palatino"/>
                  <w:lang w:bidi="en-US"/>
                </w:rPr>
                <w:t>Complaint</w:t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Against Parliament </w:t>
            </w:r>
            <w:r w:rsidRPr="000F4525"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Charades!</w:t>
            </w:r>
          </w:p>
          <w:p w14:paraId="72D45B7D" w14:textId="77777777" w:rsidR="0014335E" w:rsidRPr="00030477" w:rsidRDefault="0014335E" w:rsidP="0022650E">
            <w:r>
              <w:rPr>
                <w:rFonts w:eastAsia="Palatino" w:cs="Palatino"/>
                <w:b/>
                <w:i/>
                <w:color w:val="000000" w:themeColor="text1"/>
                <w:lang w:bidi="en-US"/>
              </w:rPr>
              <w:t>(Teams will have to guess a teammate’s acting of a gripe from the Declarations)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7C6B854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10E1FF00"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Bring Declaration: </w:t>
            </w:r>
            <w:r>
              <w:rPr>
                <w:rFonts w:cs="Tahoma"/>
                <w:b/>
                <w:bCs/>
                <w:color w:val="000000" w:themeColor="text1"/>
                <w:lang w:bidi="en-US"/>
              </w:rPr>
              <w:t xml:space="preserve">Read the Declaration’s 27 Gripes 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+ 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the 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2012 Occupy Wall Street Declaration (read it!): </w:t>
            </w:r>
          </w:p>
          <w:p w14:paraId="7D9A5A56" w14:textId="77777777" w:rsidR="0014335E" w:rsidRPr="00030477" w:rsidRDefault="0014335E" w:rsidP="0022650E">
            <w:hyperlink r:id="rId1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http://www.nycga.net/resources/documents/declaration/</w:t>
              </w:r>
            </w:hyperlink>
          </w:p>
        </w:tc>
      </w:tr>
      <w:tr w:rsidR="0014335E" w:rsidRPr="00030477" w14:paraId="58D2C41C" w14:textId="77777777" w:rsidTr="0022650E">
        <w:tc>
          <w:tcPr>
            <w:tcW w:w="864" w:type="dxa"/>
            <w:shd w:val="clear" w:color="auto" w:fill="D9D9D9" w:themeFill="background1" w:themeFillShade="D9"/>
          </w:tcPr>
          <w:p w14:paraId="004AD13C" w14:textId="77777777" w:rsidR="0014335E" w:rsidRPr="00030477" w:rsidRDefault="0014335E" w:rsidP="0022650E"/>
        </w:tc>
        <w:tc>
          <w:tcPr>
            <w:tcW w:w="864" w:type="dxa"/>
            <w:shd w:val="clear" w:color="auto" w:fill="D9D9D9" w:themeFill="background1" w:themeFillShade="D9"/>
          </w:tcPr>
          <w:p w14:paraId="5149ADC8" w14:textId="77777777" w:rsidR="0014335E" w:rsidRPr="00030477" w:rsidRDefault="0014335E" w:rsidP="0022650E">
            <w:r>
              <w:t>12/23 – 1/3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29CBA56" w14:textId="77777777" w:rsidR="0014335E" w:rsidRPr="00030477" w:rsidRDefault="0014335E" w:rsidP="0022650E">
            <w:r>
              <w:t>“Winter” Break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38EAB4EB" w14:textId="77777777" w:rsidR="0014335E" w:rsidRDefault="0014335E" w:rsidP="0022650E">
            <w:pPr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Voltaire’s </w:t>
            </w:r>
            <w:r w:rsidRPr="38B5908E">
              <w:rPr>
                <w:rFonts w:eastAsia="Palatino" w:cs="Palatino"/>
                <w:u w:val="single"/>
                <w:lang w:bidi="en-US"/>
              </w:rPr>
              <w:t xml:space="preserve">Candide </w:t>
            </w:r>
            <w:r w:rsidRPr="38B5908E">
              <w:rPr>
                <w:rFonts w:eastAsia="Palatino" w:cs="Palatino"/>
                <w:lang w:bidi="en-US"/>
              </w:rPr>
              <w:t>(You may want to sneak preview the Candide excerpt videos for January 5 once you’ve finished it.)</w:t>
            </w:r>
          </w:p>
          <w:p w14:paraId="5DB2F306" w14:textId="77777777" w:rsidR="00C11398" w:rsidRDefault="00C11398" w:rsidP="0022650E">
            <w:pPr>
              <w:rPr>
                <w:rFonts w:eastAsia="Palatino" w:cs="Palatino"/>
                <w:lang w:bidi="en-US"/>
              </w:rPr>
            </w:pPr>
          </w:p>
          <w:p w14:paraId="548FE4C8" w14:textId="77777777" w:rsidR="00C11398" w:rsidRDefault="00C11398" w:rsidP="0022650E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Paper #2 Due on Return</w:t>
            </w:r>
          </w:p>
          <w:p w14:paraId="21A52D97" w14:textId="0F15FA0E" w:rsidR="00C11398" w:rsidRPr="00954E2C" w:rsidRDefault="00C11398" w:rsidP="0022650E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(Assuming I have completed grading Paper #1) </w:t>
            </w:r>
          </w:p>
        </w:tc>
      </w:tr>
    </w:tbl>
    <w:p w14:paraId="28BA403D" w14:textId="77777777" w:rsidR="0014335E" w:rsidRDefault="0014335E" w:rsidP="0014335E"/>
    <w:p w14:paraId="0C3F2461" w14:textId="77777777" w:rsidR="0014335E" w:rsidRDefault="0014335E" w:rsidP="0014335E">
      <w:pPr>
        <w:jc w:val="center"/>
        <w:rPr>
          <w:rFonts w:eastAsia="Palatino" w:cs="Palatino"/>
          <w:b/>
          <w:bCs/>
          <w:sz w:val="40"/>
          <w:szCs w:val="40"/>
        </w:rPr>
      </w:pPr>
      <w:bookmarkStart w:id="0" w:name="_GoBack"/>
      <w:bookmarkEnd w:id="0"/>
      <w:r>
        <w:rPr>
          <w:rFonts w:eastAsia="Palatino" w:cs="Palatino"/>
          <w:b/>
          <w:bCs/>
          <w:sz w:val="40"/>
          <w:szCs w:val="40"/>
        </w:rPr>
        <w:br w:type="page"/>
      </w:r>
      <w:r>
        <w:rPr>
          <w:rFonts w:eastAsia="Palatino" w:cs="Palatino"/>
          <w:b/>
          <w:bCs/>
          <w:sz w:val="40"/>
          <w:szCs w:val="40"/>
        </w:rPr>
        <w:lastRenderedPageBreak/>
        <w:t>2019 - 2020</w:t>
      </w:r>
      <w:r w:rsidRPr="38B5908E">
        <w:rPr>
          <w:rFonts w:eastAsia="Palatino" w:cs="Palatino"/>
          <w:b/>
          <w:bCs/>
          <w:sz w:val="40"/>
          <w:szCs w:val="40"/>
        </w:rPr>
        <w:t xml:space="preserve"> Fall AP Uni</w:t>
      </w:r>
      <w:r>
        <w:rPr>
          <w:rFonts w:eastAsia="Palatino" w:cs="Palatino"/>
          <w:b/>
          <w:bCs/>
          <w:sz w:val="40"/>
          <w:szCs w:val="40"/>
        </w:rPr>
        <w:t>t 4 – Capitalism &amp; Slavery;</w:t>
      </w:r>
    </w:p>
    <w:p w14:paraId="6D6343E6" w14:textId="77777777" w:rsidR="0014335E" w:rsidRPr="002047B8" w:rsidRDefault="0014335E" w:rsidP="0014335E">
      <w:pPr>
        <w:jc w:val="center"/>
        <w:rPr>
          <w:b/>
          <w:sz w:val="40"/>
          <w:szCs w:val="40"/>
        </w:rPr>
      </w:pPr>
      <w:r>
        <w:rPr>
          <w:rFonts w:eastAsia="Palatino" w:cs="Palatino"/>
          <w:b/>
          <w:bCs/>
          <w:sz w:val="40"/>
          <w:szCs w:val="40"/>
        </w:rPr>
        <w:t>Non-Violence &amp; Civil Rights</w:t>
      </w:r>
    </w:p>
    <w:p w14:paraId="1430C445" w14:textId="77777777" w:rsidR="0014335E" w:rsidRDefault="0014335E" w:rsidP="0014335E">
      <w:pPr>
        <w:jc w:val="center"/>
      </w:pPr>
      <w:r>
        <w:t>“All is for the best in this best of all possible worlds.” - Pangloss</w:t>
      </w:r>
    </w:p>
    <w:p w14:paraId="2DE64C55" w14:textId="77777777" w:rsidR="0014335E" w:rsidRDefault="0014335E" w:rsidP="0014335E"/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14335E" w:rsidRPr="00030477" w14:paraId="36B5503C" w14:textId="77777777" w:rsidTr="0022650E">
        <w:tc>
          <w:tcPr>
            <w:tcW w:w="864" w:type="dxa"/>
          </w:tcPr>
          <w:p w14:paraId="770B145E" w14:textId="77777777" w:rsidR="0014335E" w:rsidRPr="00030477" w:rsidRDefault="0014335E" w:rsidP="0022650E">
            <w:r>
              <w:t xml:space="preserve">Jan. </w:t>
            </w:r>
          </w:p>
        </w:tc>
        <w:tc>
          <w:tcPr>
            <w:tcW w:w="864" w:type="dxa"/>
          </w:tcPr>
          <w:p w14:paraId="7F1962E4" w14:textId="77777777" w:rsidR="0014335E" w:rsidRPr="00030477" w:rsidRDefault="0014335E" w:rsidP="0022650E">
            <w:proofErr w:type="gramStart"/>
            <w:r>
              <w:t>6  M</w:t>
            </w:r>
            <w:proofErr w:type="gramEnd"/>
          </w:p>
        </w:tc>
        <w:tc>
          <w:tcPr>
            <w:tcW w:w="4608" w:type="dxa"/>
            <w:vAlign w:val="center"/>
          </w:tcPr>
          <w:p w14:paraId="0BF3B1B4" w14:textId="77777777" w:rsidR="0014335E" w:rsidRPr="00030477" w:rsidRDefault="0014335E" w:rsidP="0022650E">
            <w:r w:rsidRPr="6820ECA5">
              <w:rPr>
                <w:rFonts w:eastAsia="Palatino" w:cs="Palatino"/>
                <w:lang w:bidi="en-US"/>
              </w:rPr>
              <w:t xml:space="preserve">Q: 12 Characters in Voltaire’s </w:t>
            </w:r>
            <w:r w:rsidRPr="6820ECA5">
              <w:rPr>
                <w:rFonts w:eastAsia="Palatino" w:cs="Palatino"/>
                <w:u w:val="single"/>
                <w:lang w:bidi="en-US"/>
              </w:rPr>
              <w:t>Candide</w:t>
            </w:r>
            <w:r w:rsidRPr="6820ECA5">
              <w:rPr>
                <w:rFonts w:eastAsia="Palatino" w:cs="Palatino"/>
                <w:lang w:bidi="en-US"/>
              </w:rPr>
              <w:t xml:space="preserve">: </w:t>
            </w:r>
            <w:r>
              <w:t xml:space="preserve"> Optimism, Pessimism, Fatalism, Cynicism, Opportunism, Pragmatism, Denialism, Escapism, (Political) Quietism, Stupidity, Cruelty, and Apathy</w:t>
            </w:r>
            <w:r w:rsidRPr="6820ECA5">
              <w:rPr>
                <w:rFonts w:eastAsia="Palatino" w:cs="Palatino"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1EF4F705" w14:textId="77777777" w:rsidR="0014335E" w:rsidRPr="005661C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Voltaire’s </w:t>
            </w:r>
            <w:r w:rsidRPr="38B5908E">
              <w:rPr>
                <w:rFonts w:eastAsia="Palatino" w:cs="Palatino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>- 1</w:t>
            </w:r>
          </w:p>
        </w:tc>
      </w:tr>
      <w:tr w:rsidR="0014335E" w:rsidRPr="00030477" w14:paraId="72F3FBCB" w14:textId="77777777" w:rsidTr="0022650E">
        <w:tc>
          <w:tcPr>
            <w:tcW w:w="864" w:type="dxa"/>
          </w:tcPr>
          <w:p w14:paraId="64D3EA55" w14:textId="77777777" w:rsidR="0014335E" w:rsidRPr="00030477" w:rsidRDefault="0014335E" w:rsidP="0022650E"/>
        </w:tc>
        <w:tc>
          <w:tcPr>
            <w:tcW w:w="864" w:type="dxa"/>
          </w:tcPr>
          <w:p w14:paraId="30D1A53B" w14:textId="77777777" w:rsidR="0014335E" w:rsidRDefault="0014335E" w:rsidP="0022650E">
            <w:proofErr w:type="gramStart"/>
            <w:r>
              <w:t>7  T</w:t>
            </w:r>
            <w:proofErr w:type="gramEnd"/>
          </w:p>
          <w:p w14:paraId="75BCA6EA" w14:textId="77777777" w:rsidR="0014335E" w:rsidRDefault="0014335E" w:rsidP="0022650E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615C6115" w14:textId="77777777" w:rsidR="0014335E" w:rsidRPr="00AF129E" w:rsidRDefault="0014335E" w:rsidP="0022650E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3005490F" w14:textId="77777777" w:rsidR="0014335E" w:rsidRPr="001B127B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Q: Bernstein’s </w:t>
            </w:r>
            <w:r w:rsidRPr="6820ECA5">
              <w:rPr>
                <w:rFonts w:eastAsia="Palatino" w:cs="Palatino"/>
                <w:u w:val="single"/>
                <w:lang w:bidi="en-US"/>
              </w:rPr>
              <w:t xml:space="preserve">Candide </w:t>
            </w:r>
          </w:p>
          <w:p w14:paraId="55D0838A" w14:textId="77777777" w:rsidR="0014335E" w:rsidRPr="001B127B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u w:val="single"/>
                <w:lang w:bidi="en-US"/>
              </w:rPr>
            </w:pPr>
            <w:r w:rsidRPr="6820ECA5">
              <w:rPr>
                <w:rFonts w:eastAsia="Palatino" w:cs="Palatino"/>
                <w:u w:val="single"/>
                <w:lang w:bidi="en-US"/>
              </w:rPr>
              <w:t>(</w:t>
            </w:r>
            <w:r w:rsidRPr="6820ECA5">
              <w:rPr>
                <w:rFonts w:eastAsia="Palatino" w:cs="Palatino"/>
                <w:lang w:bidi="en-US"/>
              </w:rPr>
              <w:t>Musical Identification Quiz) +</w:t>
            </w:r>
          </w:p>
          <w:p w14:paraId="3B531CB9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>Critique of Voltaire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’s View of Women </w:t>
            </w:r>
          </w:p>
          <w:p w14:paraId="7E81CC01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The Overture to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</w:t>
            </w:r>
            <w:r>
              <w:br/>
            </w:r>
            <w:hyperlink r:id="rId20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https://www.youtube.com/watch?v=422-yb8TXj8</w:t>
              </w:r>
              <w:r>
                <w:br/>
              </w:r>
            </w:hyperlink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(listen for themes of adventure, </w:t>
            </w:r>
            <w:r>
              <w:rPr>
                <w:rFonts w:eastAsia="Palatino" w:cs="Palatino"/>
                <w:color w:val="000000" w:themeColor="text1"/>
                <w:lang w:bidi="en-US"/>
              </w:rPr>
              <w:t>satire, and love + combinations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  <w:p w14:paraId="547C4AA8" w14:textId="77777777" w:rsidR="0014335E" w:rsidRPr="001608A3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“Best of All Possible Worlds”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</w:p>
          <w:p w14:paraId="3F48F87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hyperlink r:id="rId21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https://www.youtube.com/watch?v=Vmc72fCJivA</w:t>
              </w:r>
            </w:hyperlink>
          </w:p>
          <w:p w14:paraId="6D7069C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0C97103A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“Oh, Happy We!”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</w:p>
          <w:p w14:paraId="1A562A3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hyperlink r:id="rId22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https://www.youtube.com/watch?v=dF9IjzXHuA8</w:t>
              </w:r>
            </w:hyperlink>
          </w:p>
          <w:p w14:paraId="769E0260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14:paraId="26CE15E3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“Glitter and Be Gay” (Bernstein &amp; Sondheim’s 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)</w:t>
            </w:r>
            <w:r>
              <w:rPr>
                <w:rFonts w:eastAsia="Palatino" w:cs="Palatino"/>
                <w:color w:val="000000" w:themeColor="text1"/>
                <w:lang w:bidi="en-US"/>
              </w:rPr>
              <w:t>w</w:t>
            </w:r>
            <w:proofErr w:type="gramEnd"/>
            <w:r>
              <w:rPr>
                <w:rFonts w:eastAsia="Palatino" w:cs="Palatino"/>
                <w:color w:val="000000" w:themeColor="text1"/>
                <w:lang w:bidi="en-US"/>
              </w:rPr>
              <w:t>/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Strallin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  <w:r w:rsidRPr="38B5908E">
              <w:rPr>
                <w:rFonts w:eastAsia="Palatino" w:cs="Palatino"/>
              </w:rPr>
              <w:t xml:space="preserve"> </w:t>
            </w:r>
          </w:p>
          <w:p w14:paraId="4B2A666D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</w:pPr>
            <w:hyperlink r:id="rId23">
              <w:r w:rsidRPr="38B5908E">
                <w:rPr>
                  <w:rStyle w:val="Hyperlink"/>
                  <w:rFonts w:eastAsia="Palatino" w:cs="Palatino"/>
                </w:rPr>
                <w:t>https://www.youtube.com/watch?v=ZyDOBnUQvUI</w:t>
              </w:r>
            </w:hyperlink>
          </w:p>
          <w:p w14:paraId="34A84FF2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</w:pPr>
          </w:p>
          <w:p w14:paraId="380FC36B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“Make Our Garden Grow”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</w:p>
          <w:p w14:paraId="4FC8A4CE" w14:textId="77777777" w:rsidR="0014335E" w:rsidRPr="00030477" w:rsidRDefault="0014335E" w:rsidP="0022650E">
            <w:hyperlink r:id="rId24">
              <w:r w:rsidRPr="38B5908E">
                <w:rPr>
                  <w:rStyle w:val="Hyperlink"/>
                  <w:rFonts w:eastAsia="Palatino" w:cs="Palatino"/>
                  <w:lang w:bidi="en-US"/>
                </w:rPr>
                <w:t>https://www.youtube.com/watch?v=-DROkQJc_F0</w:t>
              </w:r>
            </w:hyperlink>
          </w:p>
        </w:tc>
        <w:tc>
          <w:tcPr>
            <w:tcW w:w="4608" w:type="dxa"/>
            <w:vAlign w:val="center"/>
          </w:tcPr>
          <w:p w14:paraId="5F6750DF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 xml:space="preserve">Voltaire’s </w:t>
            </w:r>
            <w:r w:rsidRPr="38B5908E">
              <w:rPr>
                <w:rFonts w:eastAsia="Palatino" w:cs="Palatino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>- 2</w:t>
            </w:r>
          </w:p>
          <w:p w14:paraId="19965348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</w:p>
          <w:p w14:paraId="3705A39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Read texts before watching videos:</w:t>
            </w:r>
            <w:r>
              <w:br/>
            </w:r>
            <w:r>
              <w:br/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“Best of All Possible Worlds II”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hyperlink r:id="rId25" w:history="1">
              <w:r w:rsidRPr="00EB48BE">
                <w:rPr>
                  <w:rStyle w:val="Hyperlink"/>
                  <w:rFonts w:eastAsia="Palatino" w:cs="Palatino"/>
                  <w:lang w:bidi="en-US"/>
                </w:rPr>
                <w:t>https://www.stlyrics.com/lyrics/candide/thebestofallpossibleworlds.htm</w:t>
              </w:r>
            </w:hyperlink>
          </w:p>
          <w:p w14:paraId="6E616E55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“Oh, Happy We!”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  <w:hyperlink r:id="rId26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http://www.stlyrics.com/lyrics/candide/ohhappywe.htm</w:t>
              </w:r>
            </w:hyperlink>
          </w:p>
          <w:p w14:paraId="2AD29F9A" w14:textId="77777777" w:rsidR="0014335E" w:rsidRPr="00C1134A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br/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“Glitter and Be Gay”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  <w:hyperlink r:id="rId27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http://www.stlyrics.com/lyrics/candide/glitterandbegay.htm</w:t>
              </w:r>
            </w:hyperlink>
          </w:p>
          <w:p w14:paraId="6D419FFF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09A3FDAA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(Compare </w:t>
            </w:r>
            <w:proofErr w:type="spellStart"/>
            <w:proofErr w:type="gramStart"/>
            <w:r>
              <w:rPr>
                <w:rFonts w:cs="Tahoma"/>
                <w:color w:val="000000"/>
                <w:szCs w:val="26"/>
                <w:lang w:bidi="en-US"/>
              </w:rPr>
              <w:t>Chenoweth:Airhead</w:t>
            </w:r>
            <w:proofErr w:type="spellEnd"/>
            <w:proofErr w:type="gramEnd"/>
            <w:r>
              <w:rPr>
                <w:rFonts w:cs="Tahoma"/>
                <w:color w:val="000000"/>
                <w:szCs w:val="26"/>
                <w:lang w:bidi="en-US"/>
              </w:rPr>
              <w:t xml:space="preserve">, 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Damrau:Acting</w:t>
            </w:r>
            <w:proofErr w:type="spellEnd"/>
            <w:r>
              <w:rPr>
                <w:rFonts w:cs="Tahoma"/>
                <w:color w:val="000000"/>
                <w:szCs w:val="26"/>
                <w:lang w:bidi="en-US"/>
              </w:rPr>
              <w:t xml:space="preserve">, and </w:t>
            </w:r>
            <w:proofErr w:type="spellStart"/>
            <w:r>
              <w:rPr>
                <w:rFonts w:cs="Tahoma"/>
                <w:color w:val="000000"/>
                <w:szCs w:val="26"/>
                <w:lang w:bidi="en-US"/>
              </w:rPr>
              <w:t>Dessay:Angry</w:t>
            </w:r>
            <w:proofErr w:type="spellEnd"/>
            <w:r>
              <w:rPr>
                <w:rFonts w:cs="Tahoma"/>
                <w:color w:val="000000"/>
                <w:szCs w:val="26"/>
                <w:lang w:bidi="en-US"/>
              </w:rPr>
              <w:t>)</w:t>
            </w:r>
          </w:p>
          <w:p w14:paraId="73471854" w14:textId="77777777" w:rsidR="0014335E" w:rsidRPr="00C1134A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14:paraId="097D49DA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“Make Our Garden Grow” (Bernstein &amp; Sondheim’s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Candide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): </w:t>
            </w:r>
            <w:r w:rsidRPr="38B5908E">
              <w:rPr>
                <w:rFonts w:eastAsia="Palatino" w:cs="Palatino"/>
              </w:rPr>
              <w:t xml:space="preserve"> </w:t>
            </w:r>
          </w:p>
          <w:p w14:paraId="2686E313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Pr="002A51C0">
                <w:rPr>
                  <w:rStyle w:val="Hyperlink"/>
                </w:rPr>
                <w:t>http://www.lyricsera.com/58730-lyrics-make-our-garden-grow.html</w:t>
              </w:r>
            </w:hyperlink>
          </w:p>
          <w:p w14:paraId="1FC21031" w14:textId="77777777" w:rsidR="0014335E" w:rsidRPr="00030477" w:rsidRDefault="0014335E" w:rsidP="0022650E"/>
        </w:tc>
      </w:tr>
      <w:tr w:rsidR="0014335E" w:rsidRPr="00030477" w14:paraId="6401849F" w14:textId="77777777" w:rsidTr="0022650E">
        <w:tc>
          <w:tcPr>
            <w:tcW w:w="864" w:type="dxa"/>
          </w:tcPr>
          <w:p w14:paraId="150F8C57" w14:textId="77777777" w:rsidR="0014335E" w:rsidRPr="00030477" w:rsidRDefault="0014335E" w:rsidP="0022650E"/>
        </w:tc>
        <w:tc>
          <w:tcPr>
            <w:tcW w:w="864" w:type="dxa"/>
          </w:tcPr>
          <w:p w14:paraId="1087A72C" w14:textId="77777777" w:rsidR="0014335E" w:rsidRPr="00030477" w:rsidRDefault="0014335E" w:rsidP="0022650E">
            <w:proofErr w:type="gramStart"/>
            <w:r>
              <w:t>8  W</w:t>
            </w:r>
            <w:proofErr w:type="gramEnd"/>
          </w:p>
        </w:tc>
        <w:tc>
          <w:tcPr>
            <w:tcW w:w="4608" w:type="dxa"/>
            <w:vAlign w:val="center"/>
          </w:tcPr>
          <w:p w14:paraId="3F24F3FD" w14:textId="77777777" w:rsidR="0014335E" w:rsidRPr="00030477" w:rsidRDefault="0014335E" w:rsidP="0022650E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4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</w:rPr>
              <w:t>On Money (excerpts); ¶ by ¶ paraphrase</w:t>
            </w:r>
          </w:p>
          <w:p w14:paraId="07B102CF" w14:textId="77777777" w:rsidR="0014335E" w:rsidRPr="00030477" w:rsidRDefault="0014335E" w:rsidP="0022650E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  <w:p w14:paraId="2CC58722" w14:textId="77777777" w:rsidR="0014335E" w:rsidRPr="00030477" w:rsidRDefault="0014335E" w:rsidP="0022650E">
            <w:pPr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Film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>(excerpt)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Capitalism, A Love Story </w:t>
            </w:r>
            <w:r w:rsidRPr="6820ECA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(What is Moore’s Thesis?)</w:t>
            </w:r>
          </w:p>
        </w:tc>
        <w:tc>
          <w:tcPr>
            <w:tcW w:w="4608" w:type="dxa"/>
            <w:vAlign w:val="center"/>
          </w:tcPr>
          <w:p w14:paraId="30DDE537" w14:textId="77777777" w:rsidR="0014335E" w:rsidRPr="00277BA4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Smith’s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hyperlink r:id="rId2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http://www.econlib.org/library/Smith/smWN.html</w:t>
              </w:r>
            </w:hyperlink>
          </w:p>
          <w:p w14:paraId="4BAF3BDB" w14:textId="77777777" w:rsidR="0014335E" w:rsidRPr="00030477" w:rsidRDefault="0014335E" w:rsidP="0022650E"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4 ¶ 1 - 7, 9 - </w:t>
            </w: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13  –</w:t>
            </w:r>
            <w:proofErr w:type="gram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only second half of ¶ 10.</w:t>
            </w:r>
          </w:p>
          <w:p w14:paraId="1C982856" w14:textId="77777777" w:rsidR="0014335E" w:rsidRPr="00030477" w:rsidRDefault="0014335E" w:rsidP="0022650E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45034AD" w14:textId="77777777" w:rsidR="0014335E" w:rsidRPr="00030477" w:rsidRDefault="0014335E" w:rsidP="0022650E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Ex. Cr. Speech Showcase at Pacifica</w:t>
            </w:r>
          </w:p>
        </w:tc>
      </w:tr>
      <w:tr w:rsidR="0014335E" w:rsidRPr="00030477" w14:paraId="6BA0526A" w14:textId="77777777" w:rsidTr="0022650E">
        <w:tc>
          <w:tcPr>
            <w:tcW w:w="864" w:type="dxa"/>
          </w:tcPr>
          <w:p w14:paraId="2949B54F" w14:textId="77777777" w:rsidR="0014335E" w:rsidRPr="00030477" w:rsidRDefault="0014335E" w:rsidP="0022650E"/>
        </w:tc>
        <w:tc>
          <w:tcPr>
            <w:tcW w:w="864" w:type="dxa"/>
          </w:tcPr>
          <w:p w14:paraId="0BBD609C" w14:textId="77777777" w:rsidR="0014335E" w:rsidRDefault="0014335E" w:rsidP="0022650E">
            <w:r>
              <w:t>9 Th</w:t>
            </w:r>
          </w:p>
          <w:p w14:paraId="7B2FEA07" w14:textId="77777777" w:rsidR="0014335E" w:rsidRPr="00030477" w:rsidRDefault="0014335E" w:rsidP="0022650E"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783218EF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38B5908E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14:paraId="34F3758C" w14:textId="77777777" w:rsidR="0014335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Q: </w:t>
            </w:r>
            <w:r w:rsidRPr="6820ECA5">
              <w:rPr>
                <w:rFonts w:eastAsia="Palatino" w:cs="Palatino"/>
              </w:rPr>
              <w:t>Bk. 1,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5  –</w:t>
            </w:r>
            <w:proofErr w:type="gram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Real and Nominal Price + </w:t>
            </w:r>
          </w:p>
          <w:p w14:paraId="7AF144E9" w14:textId="77777777" w:rsidR="0014335E" w:rsidRPr="00845AA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8 (excerpts) –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Labour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proofErr w:type="gram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&amp;  Slavery</w:t>
            </w:r>
            <w:proofErr w:type="gramEnd"/>
          </w:p>
          <w:p w14:paraId="14EDA2AC" w14:textId="77777777" w:rsidR="0014335E" w:rsidRPr="00845AA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7B86560E" w14:textId="77777777" w:rsidR="0014335E" w:rsidRPr="00030477" w:rsidRDefault="0014335E" w:rsidP="0022650E"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1,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5 ¶ 1 – 9, 11, 15, 17 – 21, 23, and 40 +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I,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8 ¶ 11 – 15, 26, 35, and 40 - 43</w:t>
            </w:r>
          </w:p>
        </w:tc>
      </w:tr>
      <w:tr w:rsidR="0014335E" w:rsidRPr="00030477" w14:paraId="53C9CFA5" w14:textId="77777777" w:rsidTr="0022650E">
        <w:tc>
          <w:tcPr>
            <w:tcW w:w="864" w:type="dxa"/>
          </w:tcPr>
          <w:p w14:paraId="0086AC1D" w14:textId="77777777" w:rsidR="0014335E" w:rsidRPr="00030477" w:rsidRDefault="0014335E" w:rsidP="0022650E"/>
        </w:tc>
        <w:tc>
          <w:tcPr>
            <w:tcW w:w="864" w:type="dxa"/>
          </w:tcPr>
          <w:p w14:paraId="498594E6" w14:textId="77777777" w:rsidR="0014335E" w:rsidRPr="00030477" w:rsidRDefault="0014335E" w:rsidP="0022650E">
            <w:r>
              <w:t>10 F</w:t>
            </w:r>
          </w:p>
        </w:tc>
        <w:tc>
          <w:tcPr>
            <w:tcW w:w="4608" w:type="dxa"/>
            <w:vAlign w:val="center"/>
          </w:tcPr>
          <w:p w14:paraId="24AE1685" w14:textId="77777777" w:rsidR="0014335E" w:rsidRPr="00845AA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Adam Smith: </w:t>
            </w:r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Wealth of Nations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</w:p>
          <w:p w14:paraId="45A2BEE3" w14:textId="77777777" w:rsidR="0014335E" w:rsidRPr="00845AA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Q: Bk. 4,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2.17 – 2.33 (5) – The Profit Motive/Invisible Hand</w:t>
            </w:r>
          </w:p>
          <w:p w14:paraId="0F81EAC0" w14:textId="77777777" w:rsidR="0014335E" w:rsidRPr="00845AAD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06178AE4" w14:textId="5E084254" w:rsidR="0014335E" w:rsidRPr="00030477" w:rsidRDefault="0014335E" w:rsidP="0022650E">
            <w:pPr>
              <w:rPr>
                <w:rFonts w:eastAsia="Palatino" w:cs="Palatino"/>
                <w:lang w:bidi="en-US"/>
              </w:rPr>
            </w:pPr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4,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2, ¶ 1 – 12, 15 – 16</w:t>
            </w:r>
            <w:r w:rsidR="004E5AFF">
              <w:rPr>
                <w:rFonts w:eastAsia="Palatino" w:cs="Palatino"/>
                <w:color w:val="000000" w:themeColor="text1"/>
                <w:lang w:bidi="en-US"/>
              </w:rPr>
              <w:t xml:space="preserve">, 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22 – 24, 31 – 42 + </w:t>
            </w:r>
          </w:p>
          <w:p w14:paraId="670EE148" w14:textId="77777777" w:rsidR="004E5AFF" w:rsidRDefault="004E5AFF" w:rsidP="0022650E"/>
          <w:p w14:paraId="5037F6B6" w14:textId="1A526C3B" w:rsidR="0014335E" w:rsidRPr="00030477" w:rsidRDefault="0014335E" w:rsidP="0022650E">
            <w:pPr>
              <w:rPr>
                <w:rFonts w:eastAsia="Palatino" w:cs="Palatino"/>
                <w:lang w:bidi="en-US"/>
              </w:rPr>
            </w:pPr>
            <w:r>
              <w:t xml:space="preserve">Luke </w:t>
            </w:r>
            <w:proofErr w:type="spellStart"/>
            <w:r>
              <w:t>Messac</w:t>
            </w:r>
            <w:proofErr w:type="spellEnd"/>
            <w:r>
              <w:t xml:space="preserve"> in </w:t>
            </w:r>
            <w:r w:rsidRPr="6820ECA5">
              <w:rPr>
                <w:u w:val="single"/>
              </w:rPr>
              <w:t>The Conversation</w:t>
            </w:r>
            <w:r>
              <w:t xml:space="preserve"> “Women’s Unpaid Work Must Be Included in GDP Calculations” </w:t>
            </w:r>
          </w:p>
          <w:p w14:paraId="0E009291" w14:textId="77777777" w:rsidR="0014335E" w:rsidRPr="00030477" w:rsidRDefault="0014335E" w:rsidP="0022650E">
            <w:pPr>
              <w:rPr>
                <w:rFonts w:eastAsia="Times New Roman"/>
              </w:rPr>
            </w:pPr>
            <w:hyperlink r:id="rId30">
              <w:r w:rsidRPr="6820ECA5">
                <w:rPr>
                  <w:rStyle w:val="Hyperlink"/>
                  <w:rFonts w:eastAsia="Times New Roman"/>
                </w:rPr>
                <w:t>https://theconversation.com/womens-unpaid-work-must-be-included-in-gdp-calculations-lessons-from-history-98110</w:t>
              </w:r>
            </w:hyperlink>
          </w:p>
          <w:p w14:paraId="47036E1C" w14:textId="77777777" w:rsidR="0014335E" w:rsidRPr="00030477" w:rsidRDefault="0014335E" w:rsidP="0022650E">
            <w:pPr>
              <w:rPr>
                <w:rFonts w:eastAsia="Times New Roman"/>
              </w:rPr>
            </w:pPr>
          </w:p>
          <w:p w14:paraId="69A4132B" w14:textId="77777777" w:rsidR="0014335E" w:rsidRPr="00030477" w:rsidRDefault="0014335E" w:rsidP="0022650E">
            <w:pPr>
              <w:rPr>
                <w:rFonts w:eastAsia="Times New Roman"/>
              </w:rPr>
            </w:pPr>
            <w:r w:rsidRPr="6820ECA5">
              <w:rPr>
                <w:rFonts w:eastAsia="Times New Roman"/>
              </w:rPr>
              <w:t>After School Extra Credit Films:</w:t>
            </w:r>
          </w:p>
          <w:p w14:paraId="56804125" w14:textId="77777777" w:rsidR="0014335E" w:rsidRPr="00030477" w:rsidRDefault="0014335E" w:rsidP="0022650E">
            <w:r w:rsidRPr="6820ECA5">
              <w:rPr>
                <w:b/>
                <w:bCs/>
              </w:rPr>
              <w:t xml:space="preserve">Film: </w:t>
            </w:r>
            <w:r w:rsidRPr="6820ECA5">
              <w:rPr>
                <w:b/>
                <w:bCs/>
                <w:u w:val="single"/>
              </w:rPr>
              <w:t>Capitalism</w:t>
            </w:r>
            <w:r>
              <w:t xml:space="preserve"> (2014) - Ch. 1 “Adam Smith: The Birth of the Free Market”</w:t>
            </w:r>
          </w:p>
          <w:p w14:paraId="11501132" w14:textId="77777777" w:rsidR="0014335E" w:rsidRPr="00030477" w:rsidRDefault="0014335E" w:rsidP="0022650E">
            <w:pPr>
              <w:rPr>
                <w:rFonts w:eastAsia="Times New Roman"/>
              </w:rPr>
            </w:pPr>
          </w:p>
          <w:p w14:paraId="47B05C18" w14:textId="77777777" w:rsidR="0014335E" w:rsidRPr="00030477" w:rsidRDefault="0014335E" w:rsidP="0022650E">
            <w:r w:rsidRPr="6820ECA5">
              <w:rPr>
                <w:b/>
                <w:bCs/>
              </w:rPr>
              <w:t xml:space="preserve">Film: </w:t>
            </w:r>
            <w:r w:rsidRPr="6820ECA5">
              <w:rPr>
                <w:b/>
                <w:bCs/>
                <w:u w:val="single"/>
              </w:rPr>
              <w:t>Capitalism</w:t>
            </w:r>
            <w:r>
              <w:t xml:space="preserve"> (2014) - Ch. 2 “The Wealth of Nations: A New Gospel?”</w:t>
            </w:r>
          </w:p>
        </w:tc>
      </w:tr>
      <w:tr w:rsidR="0014335E" w:rsidRPr="00030477" w14:paraId="2D335D6C" w14:textId="77777777" w:rsidTr="0022650E">
        <w:tc>
          <w:tcPr>
            <w:tcW w:w="864" w:type="dxa"/>
          </w:tcPr>
          <w:p w14:paraId="002FDF5C" w14:textId="77777777" w:rsidR="0014335E" w:rsidRPr="00030477" w:rsidRDefault="0014335E" w:rsidP="0022650E"/>
        </w:tc>
        <w:tc>
          <w:tcPr>
            <w:tcW w:w="864" w:type="dxa"/>
          </w:tcPr>
          <w:p w14:paraId="47988DE9" w14:textId="77777777" w:rsidR="0014335E" w:rsidRDefault="0014335E" w:rsidP="0022650E">
            <w:r>
              <w:t>13 M</w:t>
            </w:r>
          </w:p>
        </w:tc>
        <w:tc>
          <w:tcPr>
            <w:tcW w:w="4608" w:type="dxa"/>
            <w:vAlign w:val="center"/>
          </w:tcPr>
          <w:p w14:paraId="4288F40B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 xml:space="preserve">Rev. Dr. </w:t>
            </w:r>
            <w:proofErr w:type="spellStart"/>
            <w:r w:rsidRPr="6820ECA5">
              <w:rPr>
                <w:rFonts w:eastAsia="Palatino" w:cs="Palatino"/>
                <w:lang w:bidi="en-US"/>
              </w:rPr>
              <w:t>MLKJr</w:t>
            </w:r>
            <w:proofErr w:type="spellEnd"/>
            <w:r w:rsidRPr="6820ECA5">
              <w:rPr>
                <w:rFonts w:eastAsia="Palatino" w:cs="Palatino"/>
                <w:lang w:bidi="en-US"/>
              </w:rPr>
              <w:t>.’s Journey: Fundamentalism, Liberalism, Neo-Orthodoxy, Existentialism, Social Action</w:t>
            </w:r>
          </w:p>
          <w:p w14:paraId="1B072E67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D8BE82D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B57007A" w14:textId="77777777" w:rsidR="0014335E" w:rsidRPr="38B5908E" w:rsidRDefault="0014335E" w:rsidP="0022650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lang w:bidi="en-US"/>
              </w:rPr>
              <w:t>Q: Nobel Speech &amp; Birmingham Letter</w:t>
            </w:r>
          </w:p>
        </w:tc>
        <w:tc>
          <w:tcPr>
            <w:tcW w:w="4608" w:type="dxa"/>
            <w:vAlign w:val="center"/>
          </w:tcPr>
          <w:p w14:paraId="53BA4B85" w14:textId="77777777" w:rsidR="0014335E" w:rsidRDefault="0014335E" w:rsidP="0022650E">
            <w:pPr>
              <w:rPr>
                <w:rFonts w:cs="Palatino-Roman"/>
                <w:color w:val="000000" w:themeColor="text1"/>
                <w:lang w:bidi="en-US"/>
              </w:rPr>
            </w:pPr>
            <w:r w:rsidRPr="6820ECA5">
              <w:rPr>
                <w:rFonts w:cs="Palatino-Roman"/>
                <w:color w:val="000000" w:themeColor="text1"/>
                <w:lang w:bidi="en-US"/>
              </w:rPr>
              <w:t>Martin Luther King Jr.’s “Pilgrimage to Nonviolence” (1960)</w:t>
            </w:r>
          </w:p>
          <w:p w14:paraId="2CF00941" w14:textId="77777777" w:rsidR="0014335E" w:rsidRDefault="0014335E" w:rsidP="0022650E">
            <w:pPr>
              <w:rPr>
                <w:rStyle w:val="Hyperlink"/>
              </w:rPr>
            </w:pPr>
            <w:hyperlink r:id="rId31">
              <w:r w:rsidRPr="6820ECA5">
                <w:rPr>
                  <w:rStyle w:val="Hyperlink"/>
                </w:rPr>
                <w:t>https://kinginstitute.stanford.edu/king-papers/documents/pilgrimage-nonviolence</w:t>
              </w:r>
            </w:hyperlink>
          </w:p>
          <w:p w14:paraId="0F9FD796" w14:textId="77777777" w:rsidR="0014335E" w:rsidRDefault="0014335E" w:rsidP="0022650E">
            <w:pPr>
              <w:rPr>
                <w:rStyle w:val="Hyperlink"/>
              </w:rPr>
            </w:pPr>
          </w:p>
          <w:p w14:paraId="021E4839" w14:textId="77777777" w:rsidR="0014335E" w:rsidRDefault="0014335E" w:rsidP="0022650E">
            <w:pPr>
              <w:rPr>
                <w:lang w:bidi="en-US"/>
              </w:rPr>
            </w:pPr>
            <w:r w:rsidRPr="6820ECA5">
              <w:rPr>
                <w:lang w:bidi="en-US"/>
              </w:rPr>
              <w:t xml:space="preserve">Martin Luther King Jr.’s </w:t>
            </w:r>
          </w:p>
          <w:p w14:paraId="5EC5650F" w14:textId="77777777" w:rsidR="0014335E" w:rsidRDefault="0014335E" w:rsidP="0022650E">
            <w:pPr>
              <w:rPr>
                <w:lang w:bidi="en-US"/>
              </w:rPr>
            </w:pPr>
            <w:r w:rsidRPr="6820ECA5">
              <w:rPr>
                <w:lang w:bidi="en-US"/>
              </w:rPr>
              <w:t>Nobel Prize Acceptance Speech (1964)</w:t>
            </w:r>
          </w:p>
          <w:p w14:paraId="55C2CCB0" w14:textId="77777777" w:rsidR="0014335E" w:rsidRDefault="0014335E" w:rsidP="0022650E">
            <w:pPr>
              <w:rPr>
                <w:rFonts w:eastAsia="Palatino" w:cs="Palatino"/>
                <w:lang w:bidi="en-US"/>
              </w:rPr>
            </w:pPr>
            <w:hyperlink r:id="rId32">
              <w:r w:rsidRPr="6820ECA5">
                <w:rPr>
                  <w:rStyle w:val="Hyperlink"/>
                </w:rPr>
                <w:t>https://www.nobelprize.org/prizes/peace/1964/king/acceptance-speech/</w:t>
              </w:r>
            </w:hyperlink>
          </w:p>
        </w:tc>
      </w:tr>
      <w:tr w:rsidR="0014335E" w:rsidRPr="00030477" w14:paraId="115D85E4" w14:textId="77777777" w:rsidTr="0022650E">
        <w:tc>
          <w:tcPr>
            <w:tcW w:w="864" w:type="dxa"/>
          </w:tcPr>
          <w:p w14:paraId="2693B7C7" w14:textId="77777777" w:rsidR="0014335E" w:rsidRPr="00030477" w:rsidRDefault="0014335E" w:rsidP="0022650E"/>
        </w:tc>
        <w:tc>
          <w:tcPr>
            <w:tcW w:w="864" w:type="dxa"/>
          </w:tcPr>
          <w:p w14:paraId="0BFE01F9" w14:textId="77777777" w:rsidR="0014335E" w:rsidRDefault="0014335E" w:rsidP="0022650E">
            <w:r>
              <w:t>14 T</w:t>
            </w:r>
          </w:p>
          <w:p w14:paraId="2A9E552C" w14:textId="77777777" w:rsidR="0014335E" w:rsidRDefault="0014335E" w:rsidP="0022650E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  <w:p w14:paraId="173636CE" w14:textId="77777777" w:rsidR="0014335E" w:rsidRPr="00AF129E" w:rsidRDefault="0014335E" w:rsidP="0022650E">
            <w:pPr>
              <w:rPr>
                <w:i/>
              </w:rPr>
            </w:pPr>
            <w:r w:rsidRPr="00320986">
              <w:rPr>
                <w:i/>
              </w:rPr>
              <w:t>Lunch</w:t>
            </w:r>
          </w:p>
        </w:tc>
        <w:tc>
          <w:tcPr>
            <w:tcW w:w="4608" w:type="dxa"/>
            <w:vAlign w:val="center"/>
          </w:tcPr>
          <w:p w14:paraId="15E12AB2" w14:textId="77777777" w:rsidR="0014335E" w:rsidRPr="00030477" w:rsidRDefault="0014335E" w:rsidP="0022650E">
            <w:pPr>
              <w:rPr>
                <w:rFonts w:eastAsia="Palatino" w:cs="Palatino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Focus:</w:t>
            </w:r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6820ECA5">
              <w:rPr>
                <w:rFonts w:eastAsia="Palatino" w:cs="Palatino"/>
                <w:lang w:bidi="en-US"/>
              </w:rPr>
              <w:t>Rev. Martin Luther King Jr.: Letter from a Birmingham Jail</w:t>
            </w:r>
          </w:p>
        </w:tc>
        <w:tc>
          <w:tcPr>
            <w:tcW w:w="4608" w:type="dxa"/>
            <w:vAlign w:val="center"/>
          </w:tcPr>
          <w:p w14:paraId="7A2FA86E" w14:textId="77777777" w:rsidR="0014335E" w:rsidRPr="00D13FB4" w:rsidRDefault="0014335E" w:rsidP="0022650E">
            <w:pPr>
              <w:rPr>
                <w:rFonts w:eastAsia="Times New Roman"/>
              </w:rPr>
            </w:pPr>
            <w:r w:rsidRPr="6820ECA5">
              <w:rPr>
                <w:rFonts w:eastAsia="Palatino" w:cs="Palatino"/>
                <w:lang w:bidi="en-US"/>
              </w:rPr>
              <w:t>Read Dr. Rev. M. L. King Jr.: “Letter from a Birmingham Jail” (1963):</w:t>
            </w:r>
            <w:r>
              <w:br/>
            </w:r>
            <w:hyperlink r:id="rId33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http://www.africa.upenn.edu/Articles_Gen/Letter_Birmingham.html</w:t>
              </w:r>
            </w:hyperlink>
          </w:p>
        </w:tc>
      </w:tr>
      <w:tr w:rsidR="0014335E" w:rsidRPr="00030477" w14:paraId="1AD2D9B7" w14:textId="77777777" w:rsidTr="0022650E">
        <w:tc>
          <w:tcPr>
            <w:tcW w:w="864" w:type="dxa"/>
          </w:tcPr>
          <w:p w14:paraId="4BE62E1B" w14:textId="77777777" w:rsidR="0014335E" w:rsidRPr="00030477" w:rsidRDefault="0014335E" w:rsidP="0022650E"/>
        </w:tc>
        <w:tc>
          <w:tcPr>
            <w:tcW w:w="864" w:type="dxa"/>
          </w:tcPr>
          <w:p w14:paraId="58839713" w14:textId="77777777" w:rsidR="0014335E" w:rsidRDefault="0014335E" w:rsidP="0022650E">
            <w:r>
              <w:t>15 W</w:t>
            </w:r>
          </w:p>
          <w:p w14:paraId="4B47A8DD" w14:textId="77777777" w:rsidR="0014335E" w:rsidRDefault="0014335E" w:rsidP="0022650E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172614E2" w14:textId="77777777" w:rsidR="0014335E" w:rsidRPr="008662F9" w:rsidRDefault="0014335E" w:rsidP="0022650E">
            <w:pPr>
              <w:rPr>
                <w:b/>
              </w:rPr>
            </w:pPr>
            <w:r>
              <w:t>Final Exams Per. 1 &amp; 2</w:t>
            </w:r>
          </w:p>
        </w:tc>
        <w:tc>
          <w:tcPr>
            <w:tcW w:w="4608" w:type="dxa"/>
          </w:tcPr>
          <w:p w14:paraId="2AFBD97A" w14:textId="77777777" w:rsidR="0014335E" w:rsidRDefault="0014335E" w:rsidP="0022650E">
            <w:r>
              <w:t>-</w:t>
            </w:r>
          </w:p>
        </w:tc>
      </w:tr>
      <w:tr w:rsidR="0014335E" w:rsidRPr="00030477" w14:paraId="11F3A3FE" w14:textId="77777777" w:rsidTr="0022650E">
        <w:tc>
          <w:tcPr>
            <w:tcW w:w="864" w:type="dxa"/>
          </w:tcPr>
          <w:p w14:paraId="25F70465" w14:textId="77777777" w:rsidR="0014335E" w:rsidRPr="00030477" w:rsidRDefault="0014335E" w:rsidP="0022650E"/>
        </w:tc>
        <w:tc>
          <w:tcPr>
            <w:tcW w:w="864" w:type="dxa"/>
          </w:tcPr>
          <w:p w14:paraId="1070520A" w14:textId="77777777" w:rsidR="0014335E" w:rsidRDefault="0014335E" w:rsidP="0022650E">
            <w:r>
              <w:t>16 Th</w:t>
            </w:r>
          </w:p>
          <w:p w14:paraId="4007F7B7" w14:textId="77777777" w:rsidR="0014335E" w:rsidRDefault="0014335E" w:rsidP="0022650E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0CB6F629" w14:textId="77777777" w:rsidR="0014335E" w:rsidRDefault="0014335E" w:rsidP="0022650E">
            <w:r>
              <w:t>Final Exams Per. 3 &amp; 4</w:t>
            </w:r>
          </w:p>
          <w:p w14:paraId="620E2BBB" w14:textId="77777777" w:rsidR="0014335E" w:rsidRPr="008662F9" w:rsidRDefault="0014335E" w:rsidP="0022650E">
            <w:pPr>
              <w:rPr>
                <w:b/>
              </w:rPr>
            </w:pPr>
          </w:p>
        </w:tc>
        <w:tc>
          <w:tcPr>
            <w:tcW w:w="4608" w:type="dxa"/>
          </w:tcPr>
          <w:p w14:paraId="54B07E8C" w14:textId="77777777" w:rsidR="0014335E" w:rsidRDefault="0014335E" w:rsidP="0022650E">
            <w:r>
              <w:t>-</w:t>
            </w:r>
          </w:p>
        </w:tc>
      </w:tr>
      <w:tr w:rsidR="0014335E" w:rsidRPr="00030477" w14:paraId="7693202B" w14:textId="77777777" w:rsidTr="0022650E">
        <w:tc>
          <w:tcPr>
            <w:tcW w:w="864" w:type="dxa"/>
          </w:tcPr>
          <w:p w14:paraId="4AE706AA" w14:textId="77777777" w:rsidR="0014335E" w:rsidRPr="00030477" w:rsidRDefault="0014335E" w:rsidP="0022650E"/>
        </w:tc>
        <w:tc>
          <w:tcPr>
            <w:tcW w:w="864" w:type="dxa"/>
          </w:tcPr>
          <w:p w14:paraId="1BF774DD" w14:textId="77777777" w:rsidR="0014335E" w:rsidRDefault="0014335E" w:rsidP="0022650E">
            <w:r>
              <w:t>17 F</w:t>
            </w:r>
          </w:p>
          <w:p w14:paraId="7F4AF23C" w14:textId="77777777" w:rsidR="0014335E" w:rsidRDefault="0014335E" w:rsidP="0022650E">
            <w:r w:rsidRPr="00AF129E">
              <w:rPr>
                <w:i/>
              </w:rPr>
              <w:t>Min.</w:t>
            </w:r>
          </w:p>
        </w:tc>
        <w:tc>
          <w:tcPr>
            <w:tcW w:w="4608" w:type="dxa"/>
          </w:tcPr>
          <w:p w14:paraId="793BF196" w14:textId="77777777" w:rsidR="0014335E" w:rsidRDefault="0014335E" w:rsidP="0022650E">
            <w:r>
              <w:t>Final Exams Per. 5 &amp; 6</w:t>
            </w:r>
          </w:p>
          <w:p w14:paraId="0BB00932" w14:textId="77777777" w:rsidR="0014335E" w:rsidRDefault="0014335E" w:rsidP="0022650E">
            <w:pPr>
              <w:rPr>
                <w:b/>
                <w:bCs/>
              </w:rPr>
            </w:pPr>
            <w:r w:rsidRPr="6820ECA5">
              <w:rPr>
                <w:b/>
                <w:bCs/>
              </w:rPr>
              <w:t>First Semester Final Exam – Part 1</w:t>
            </w:r>
          </w:p>
          <w:p w14:paraId="7B5D86D2" w14:textId="77777777" w:rsidR="0014335E" w:rsidRPr="00043053" w:rsidRDefault="0014335E" w:rsidP="0022650E">
            <w:r w:rsidRPr="007F0EC3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Optional Ex. Cr.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 After-School</w:t>
            </w:r>
            <w:r w:rsidRPr="007F0EC3"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 xml:space="preserve"> Session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t>:</w:t>
            </w:r>
            <w:r>
              <w:rPr>
                <w:rFonts w:eastAsia="Palatino" w:cs="Palatino"/>
                <w:b/>
                <w:bCs/>
                <w:i/>
                <w:color w:val="000000" w:themeColor="text1"/>
                <w:lang w:bidi="en-US"/>
              </w:rPr>
              <w:br/>
              <w:t>Argue Your Positions!</w:t>
            </w:r>
          </w:p>
        </w:tc>
        <w:tc>
          <w:tcPr>
            <w:tcW w:w="4608" w:type="dxa"/>
          </w:tcPr>
          <w:p w14:paraId="4E0A2751" w14:textId="77777777" w:rsidR="0014335E" w:rsidRDefault="0014335E" w:rsidP="0022650E">
            <w:r>
              <w:rPr>
                <w:rFonts w:eastAsia="Palatino" w:cs="Palatino"/>
                <w:b/>
                <w:iCs/>
                <w:color w:val="000000" w:themeColor="text1"/>
                <w:lang w:bidi="en-US"/>
              </w:rPr>
              <w:t>-</w:t>
            </w:r>
          </w:p>
        </w:tc>
      </w:tr>
    </w:tbl>
    <w:p w14:paraId="05461859" w14:textId="77777777" w:rsidR="0014335E" w:rsidRDefault="0014335E" w:rsidP="0014335E"/>
    <w:p w14:paraId="6D20B238" w14:textId="77777777" w:rsidR="0014335E" w:rsidRPr="00030477" w:rsidRDefault="0014335E" w:rsidP="0014335E"/>
    <w:p w14:paraId="2C40170C" w14:textId="2248A74E" w:rsidR="00786092" w:rsidRPr="00C11398" w:rsidRDefault="00786092" w:rsidP="0014335E">
      <w:pPr>
        <w:rPr>
          <w:rFonts w:eastAsia="Palatino" w:cs="Palatino"/>
          <w:b/>
          <w:bCs/>
          <w:sz w:val="40"/>
          <w:szCs w:val="36"/>
        </w:rPr>
      </w:pPr>
    </w:p>
    <w:sectPr w:rsidR="00786092" w:rsidRPr="00C11398" w:rsidSect="001D2D59">
      <w:footerReference w:type="even" r:id="rId34"/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26EB" w14:textId="77777777" w:rsidR="00076D50" w:rsidRDefault="00076D50" w:rsidP="00C11398">
      <w:r>
        <w:separator/>
      </w:r>
    </w:p>
  </w:endnote>
  <w:endnote w:type="continuationSeparator" w:id="0">
    <w:p w14:paraId="163E3A30" w14:textId="77777777" w:rsidR="00076D50" w:rsidRDefault="00076D50" w:rsidP="00C1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0205135"/>
      <w:docPartObj>
        <w:docPartGallery w:val="Page Numbers (Bottom of Page)"/>
        <w:docPartUnique/>
      </w:docPartObj>
    </w:sdtPr>
    <w:sdtContent>
      <w:p w14:paraId="1BBBDB28" w14:textId="1529879D" w:rsidR="00C11398" w:rsidRDefault="00C11398" w:rsidP="00757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8EF78E" w14:textId="77777777" w:rsidR="00C11398" w:rsidRDefault="00C11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9294053"/>
      <w:docPartObj>
        <w:docPartGallery w:val="Page Numbers (Bottom of Page)"/>
        <w:docPartUnique/>
      </w:docPartObj>
    </w:sdtPr>
    <w:sdtContent>
      <w:p w14:paraId="50FD42F6" w14:textId="1C87711B" w:rsidR="00C11398" w:rsidRDefault="00C11398" w:rsidP="00757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29786A" w14:textId="77777777" w:rsidR="00C11398" w:rsidRDefault="00C11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2AF" w14:textId="77777777" w:rsidR="00076D50" w:rsidRDefault="00076D50" w:rsidP="00C11398">
      <w:r>
        <w:separator/>
      </w:r>
    </w:p>
  </w:footnote>
  <w:footnote w:type="continuationSeparator" w:id="0">
    <w:p w14:paraId="20AB00FE" w14:textId="77777777" w:rsidR="00076D50" w:rsidRDefault="00076D50" w:rsidP="00C1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2"/>
    <w:rsid w:val="00076D50"/>
    <w:rsid w:val="0014335E"/>
    <w:rsid w:val="001D2D59"/>
    <w:rsid w:val="003D4960"/>
    <w:rsid w:val="004A461B"/>
    <w:rsid w:val="004E5AFF"/>
    <w:rsid w:val="00786092"/>
    <w:rsid w:val="00845390"/>
    <w:rsid w:val="00855BFA"/>
    <w:rsid w:val="00C11398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14E5"/>
  <w15:chartTrackingRefBased/>
  <w15:docId w15:val="{B91B5EAC-C995-6643-BCC3-44686AA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5E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35E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33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98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C1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ingamericanhistory.org/library/document/federalist-no-10/" TargetMode="External"/><Relationship Id="rId18" Type="http://schemas.openxmlformats.org/officeDocument/2006/relationships/hyperlink" Target="http://www.bornemania.com/gov/declaration/complaint.shtml" TargetMode="External"/><Relationship Id="rId26" Type="http://schemas.openxmlformats.org/officeDocument/2006/relationships/hyperlink" Target="http://www.stlyrics.com/lyrics/candide/ohhappywe.htm" TargetMode="External"/><Relationship Id="rId21" Type="http://schemas.openxmlformats.org/officeDocument/2006/relationships/hyperlink" Target="https://www.youtube.com/watch?v=Vmc72fCJivA" TargetMode="External"/><Relationship Id="rId34" Type="http://schemas.openxmlformats.org/officeDocument/2006/relationships/footer" Target="footer1.xml"/><Relationship Id="rId7" Type="http://schemas.openxmlformats.org/officeDocument/2006/relationships/hyperlink" Target="http://constitution.org/jl/2ndtreat.htm" TargetMode="External"/><Relationship Id="rId12" Type="http://schemas.openxmlformats.org/officeDocument/2006/relationships/hyperlink" Target="http://teachingamericanhistory.org/library/document/federalist-no-70/" TargetMode="External"/><Relationship Id="rId17" Type="http://schemas.openxmlformats.org/officeDocument/2006/relationships/hyperlink" Target="http://www.loc.gov/exhibits/declara/ruffdrft.html" TargetMode="External"/><Relationship Id="rId25" Type="http://schemas.openxmlformats.org/officeDocument/2006/relationships/hyperlink" Target="https://www.stlyrics.com/lyrics/candide/thebestofallpossibleworlds.htm" TargetMode="External"/><Relationship Id="rId33" Type="http://schemas.openxmlformats.org/officeDocument/2006/relationships/hyperlink" Target="http://www.africa.upenn.edu/Articles_Gen/Letter_Birmingham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rnemania.com/index.php?option=com_content&amp;view=article&amp;id=18:declaration-of-independence&amp;catid=18&amp;Itemid=125" TargetMode="External"/><Relationship Id="rId20" Type="http://schemas.openxmlformats.org/officeDocument/2006/relationships/hyperlink" Target="https://www.youtube.com/watch?v=422-yb8TXj8" TargetMode="External"/><Relationship Id="rId29" Type="http://schemas.openxmlformats.org/officeDocument/2006/relationships/hyperlink" Target="http://www.econlib.org/library/Smith/smW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lato.stanford.edu/entries/hobbes-moral/" TargetMode="External"/><Relationship Id="rId11" Type="http://schemas.openxmlformats.org/officeDocument/2006/relationships/hyperlink" Target="http://teachingamericanhistory.org/library/document/federalist-no-51/" TargetMode="External"/><Relationship Id="rId24" Type="http://schemas.openxmlformats.org/officeDocument/2006/relationships/hyperlink" Target="https://www.youtube.com/watch?v=-DROkQJc_F0" TargetMode="External"/><Relationship Id="rId32" Type="http://schemas.openxmlformats.org/officeDocument/2006/relationships/hyperlink" Target="https://www.nobelprize.org/prizes/peace/1964/king/acceptance-speech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bornemania.com/gov/declaration/opening.shtml" TargetMode="External"/><Relationship Id="rId23" Type="http://schemas.openxmlformats.org/officeDocument/2006/relationships/hyperlink" Target="https://www.youtube.com/watch?v=ZyDOBnUQvUI" TargetMode="External"/><Relationship Id="rId28" Type="http://schemas.openxmlformats.org/officeDocument/2006/relationships/hyperlink" Target="http://www.lyricsera.com/58730-lyrics-make-our-garden-grow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ordham.edu/Halsall/mod/18beccaria.asp" TargetMode="External"/><Relationship Id="rId19" Type="http://schemas.openxmlformats.org/officeDocument/2006/relationships/hyperlink" Target="http://www.nycga.net/resources/documents/declaration/" TargetMode="External"/><Relationship Id="rId31" Type="http://schemas.openxmlformats.org/officeDocument/2006/relationships/hyperlink" Target="https://kinginstitute.stanford.edu/king-papers/documents/pilgrimage-nonviolen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rdham.edu/halsall/mod/montesquieu-spirit.asp" TargetMode="External"/><Relationship Id="rId14" Type="http://schemas.openxmlformats.org/officeDocument/2006/relationships/hyperlink" Target="https://www.stmarys-ca.edu/sites/default/files/attachments/files/Kant--What%20Is%20Enlightenment_.pdf" TargetMode="External"/><Relationship Id="rId22" Type="http://schemas.openxmlformats.org/officeDocument/2006/relationships/hyperlink" Target="https://www.youtube.com/watch?v=dF9IjzXHuA8" TargetMode="External"/><Relationship Id="rId27" Type="http://schemas.openxmlformats.org/officeDocument/2006/relationships/hyperlink" Target="http://www.stlyrics.com/lyrics/candide/glitterandbegay.htm" TargetMode="External"/><Relationship Id="rId30" Type="http://schemas.openxmlformats.org/officeDocument/2006/relationships/hyperlink" Target="https://theconversation.com/womens-unpaid-work-must-be-included-in-gdp-calculations-lessons-from-history-98110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constitution.org/jl/2ndtreat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1735</Words>
  <Characters>9893</Characters>
  <Application>Microsoft Office Word</Application>
  <DocSecurity>0</DocSecurity>
  <Lines>82</Lines>
  <Paragraphs>23</Paragraphs>
  <ScaleCrop>false</ScaleCrop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8</cp:revision>
  <cp:lastPrinted>2019-10-29T08:47:00Z</cp:lastPrinted>
  <dcterms:created xsi:type="dcterms:W3CDTF">2019-10-29T08:12:00Z</dcterms:created>
  <dcterms:modified xsi:type="dcterms:W3CDTF">2019-10-29T08:47:00Z</dcterms:modified>
</cp:coreProperties>
</file>